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66" w:rsidRPr="001108CE" w:rsidRDefault="00540666" w:rsidP="00C7139A">
      <w:pPr>
        <w:ind w:left="482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108CE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108CE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C7139A" w:rsidRPr="00C7139A">
        <w:rPr>
          <w:rFonts w:ascii="Times New Roman" w:eastAsia="Calibri" w:hAnsi="Times New Roman" w:cs="Times New Roman"/>
          <w:sz w:val="24"/>
          <w:szCs w:val="24"/>
        </w:rPr>
        <w:t>Порядку проведения мониторинга безопасности</w:t>
      </w:r>
      <w:r w:rsidR="00C71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39A" w:rsidRPr="00C7139A">
        <w:rPr>
          <w:rFonts w:ascii="Times New Roman" w:eastAsia="Calibri" w:hAnsi="Times New Roman" w:cs="Times New Roman"/>
          <w:sz w:val="24"/>
          <w:szCs w:val="24"/>
        </w:rPr>
        <w:t>биомедицинских клеточных продуктов</w:t>
      </w:r>
      <w:r w:rsidRPr="001108CE">
        <w:rPr>
          <w:rFonts w:ascii="Times New Roman" w:eastAsia="Calibri" w:hAnsi="Times New Roman" w:cs="Times New Roman"/>
          <w:sz w:val="24"/>
          <w:szCs w:val="24"/>
        </w:rPr>
        <w:t>, утвержденному приказом Федеральной службы по надзору в сфере здравоохранения</w:t>
      </w:r>
    </w:p>
    <w:p w:rsidR="00540666" w:rsidRPr="001108CE" w:rsidRDefault="00540666" w:rsidP="0054066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1108CE">
        <w:rPr>
          <w:rFonts w:ascii="Times New Roman" w:eastAsia="Calibri" w:hAnsi="Times New Roman" w:cs="Times New Roman"/>
          <w:sz w:val="24"/>
          <w:szCs w:val="24"/>
        </w:rPr>
        <w:t xml:space="preserve"> от_____________№ ____________________</w:t>
      </w:r>
    </w:p>
    <w:p w:rsidR="00540666" w:rsidRPr="001108CE" w:rsidRDefault="00540666" w:rsidP="006542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08C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E96D1F" w:rsidRDefault="00E96D1F" w:rsidP="00654257">
      <w:pPr>
        <w:spacing w:after="0"/>
        <w:rPr>
          <w:rFonts w:ascii="Times New Roman" w:hAnsi="Times New Roman" w:cs="Times New Roman"/>
          <w:b/>
          <w:sz w:val="28"/>
        </w:rPr>
      </w:pPr>
    </w:p>
    <w:p w:rsidR="003109FA" w:rsidRPr="003109FA" w:rsidRDefault="00F81B73" w:rsidP="0065425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C1E5F">
        <w:rPr>
          <w:rFonts w:ascii="Times New Roman" w:hAnsi="Times New Roman" w:cs="Times New Roman"/>
          <w:b/>
          <w:sz w:val="28"/>
        </w:rPr>
        <w:t>План управления рисками</w:t>
      </w:r>
      <w:r w:rsidR="00540666">
        <w:rPr>
          <w:rFonts w:ascii="Times New Roman" w:hAnsi="Times New Roman" w:cs="Times New Roman"/>
          <w:b/>
          <w:sz w:val="28"/>
        </w:rPr>
        <w:t xml:space="preserve"> (ПУР)</w:t>
      </w:r>
    </w:p>
    <w:p w:rsidR="00400804" w:rsidRPr="00540666" w:rsidRDefault="00444A5C" w:rsidP="00654257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92">
        <w:rPr>
          <w:rFonts w:ascii="Times New Roman" w:hAnsi="Times New Roman" w:cs="Times New Roman"/>
          <w:b/>
          <w:sz w:val="28"/>
          <w:szCs w:val="28"/>
        </w:rPr>
        <w:t xml:space="preserve">Титульный лист </w:t>
      </w:r>
    </w:p>
    <w:p w:rsidR="00444A5C" w:rsidRPr="00540666" w:rsidRDefault="00444A5C" w:rsidP="00654257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444A5C" w:rsidRPr="00540666" w:rsidRDefault="00444A5C" w:rsidP="00C7139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666">
        <w:rPr>
          <w:rFonts w:ascii="Times New Roman" w:hAnsi="Times New Roman" w:cs="Times New Roman"/>
          <w:b/>
          <w:sz w:val="28"/>
          <w:szCs w:val="28"/>
        </w:rPr>
        <w:t xml:space="preserve">Обзорная информация по </w:t>
      </w:r>
      <w:r w:rsidR="00C7139A" w:rsidRPr="00C7139A">
        <w:rPr>
          <w:rFonts w:ascii="Times New Roman" w:hAnsi="Times New Roman" w:cs="Times New Roman"/>
          <w:b/>
          <w:sz w:val="28"/>
          <w:szCs w:val="28"/>
        </w:rPr>
        <w:t>биомедицинск</w:t>
      </w:r>
      <w:r w:rsidR="00C7139A">
        <w:rPr>
          <w:rFonts w:ascii="Times New Roman" w:hAnsi="Times New Roman" w:cs="Times New Roman"/>
          <w:b/>
          <w:sz w:val="28"/>
          <w:szCs w:val="28"/>
        </w:rPr>
        <w:t>ому</w:t>
      </w:r>
      <w:r w:rsidR="00C7139A" w:rsidRPr="00C7139A">
        <w:rPr>
          <w:rFonts w:ascii="Times New Roman" w:hAnsi="Times New Roman" w:cs="Times New Roman"/>
          <w:b/>
          <w:sz w:val="28"/>
          <w:szCs w:val="28"/>
        </w:rPr>
        <w:t xml:space="preserve"> клеточн</w:t>
      </w:r>
      <w:r w:rsidR="00C7139A">
        <w:rPr>
          <w:rFonts w:ascii="Times New Roman" w:hAnsi="Times New Roman" w:cs="Times New Roman"/>
          <w:b/>
          <w:sz w:val="28"/>
          <w:szCs w:val="28"/>
        </w:rPr>
        <w:t>ому</w:t>
      </w:r>
      <w:r w:rsidR="00C7139A" w:rsidRPr="00C7139A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C7139A">
        <w:rPr>
          <w:rFonts w:ascii="Times New Roman" w:hAnsi="Times New Roman" w:cs="Times New Roman"/>
          <w:b/>
          <w:sz w:val="28"/>
          <w:szCs w:val="28"/>
        </w:rPr>
        <w:t>у</w:t>
      </w:r>
    </w:p>
    <w:p w:rsidR="00444A5C" w:rsidRPr="00286BD8" w:rsidRDefault="00444A5C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Данная часть должна представлять административную информацию о ПУР, а также обзорную информацию по </w:t>
      </w:r>
      <w:r w:rsidR="00C7139A" w:rsidRPr="00C7139A">
        <w:rPr>
          <w:rFonts w:ascii="Times New Roman" w:hAnsi="Times New Roman" w:cs="Times New Roman"/>
          <w:sz w:val="28"/>
          <w:szCs w:val="28"/>
        </w:rPr>
        <w:t>биомедицинскому клеточному продукту</w:t>
      </w:r>
      <w:r w:rsidR="00C7139A">
        <w:rPr>
          <w:rFonts w:ascii="Times New Roman" w:hAnsi="Times New Roman" w:cs="Times New Roman"/>
          <w:sz w:val="28"/>
          <w:szCs w:val="28"/>
        </w:rPr>
        <w:t xml:space="preserve"> (</w:t>
      </w:r>
      <w:r w:rsidR="00C7139A" w:rsidRPr="00286BD8">
        <w:rPr>
          <w:rFonts w:ascii="Times New Roman" w:hAnsi="Times New Roman" w:cs="Times New Roman"/>
          <w:sz w:val="28"/>
          <w:szCs w:val="28"/>
        </w:rPr>
        <w:t>БМКП)</w:t>
      </w:r>
      <w:r w:rsidRPr="00286BD8">
        <w:rPr>
          <w:rFonts w:ascii="Times New Roman" w:hAnsi="Times New Roman" w:cs="Times New Roman"/>
          <w:sz w:val="28"/>
          <w:szCs w:val="28"/>
        </w:rPr>
        <w:t>, на котор</w:t>
      </w:r>
      <w:r w:rsidR="00C7139A" w:rsidRPr="00286BD8">
        <w:rPr>
          <w:rFonts w:ascii="Times New Roman" w:hAnsi="Times New Roman" w:cs="Times New Roman"/>
          <w:sz w:val="28"/>
          <w:szCs w:val="28"/>
        </w:rPr>
        <w:t>ый</w:t>
      </w:r>
      <w:r w:rsidRPr="00286BD8">
        <w:rPr>
          <w:rFonts w:ascii="Times New Roman" w:hAnsi="Times New Roman" w:cs="Times New Roman"/>
          <w:sz w:val="28"/>
          <w:szCs w:val="28"/>
        </w:rPr>
        <w:t xml:space="preserve"> составляется ПУР.</w:t>
      </w:r>
    </w:p>
    <w:p w:rsidR="005461C1" w:rsidRPr="00286BD8" w:rsidRDefault="005461C1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D8">
        <w:rPr>
          <w:rFonts w:ascii="Times New Roman" w:hAnsi="Times New Roman" w:cs="Times New Roman"/>
          <w:sz w:val="28"/>
          <w:szCs w:val="28"/>
        </w:rPr>
        <w:t>Раздел должен включать:</w:t>
      </w:r>
    </w:p>
    <w:p w:rsidR="005461C1" w:rsidRPr="00286BD8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D8">
        <w:rPr>
          <w:rFonts w:ascii="Times New Roman" w:hAnsi="Times New Roman" w:cs="Times New Roman"/>
          <w:sz w:val="28"/>
          <w:szCs w:val="28"/>
        </w:rPr>
        <w:t>3</w:t>
      </w:r>
      <w:r w:rsidR="005461C1" w:rsidRPr="00286BD8">
        <w:rPr>
          <w:rFonts w:ascii="Times New Roman" w:hAnsi="Times New Roman" w:cs="Times New Roman"/>
          <w:sz w:val="28"/>
          <w:szCs w:val="28"/>
        </w:rPr>
        <w:t>.1. Информация о</w:t>
      </w:r>
      <w:r w:rsidR="00286BD8" w:rsidRPr="00286BD8">
        <w:rPr>
          <w:rFonts w:ascii="Times New Roman" w:hAnsi="Times New Roman" w:cs="Times New Roman"/>
          <w:sz w:val="28"/>
          <w:szCs w:val="28"/>
        </w:rPr>
        <w:t xml:space="preserve"> БМКП</w:t>
      </w:r>
      <w:r w:rsidR="005461C1" w:rsidRPr="00286B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6BD8" w:rsidRPr="00286BD8" w:rsidRDefault="00286BD8" w:rsidP="00286BD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D8">
        <w:rPr>
          <w:rFonts w:ascii="Times New Roman" w:hAnsi="Times New Roman" w:cs="Times New Roman"/>
          <w:sz w:val="28"/>
          <w:szCs w:val="28"/>
        </w:rPr>
        <w:t>1) наименование БМКП</w:t>
      </w:r>
    </w:p>
    <w:p w:rsidR="00286BD8" w:rsidRDefault="00286BD8" w:rsidP="00286BD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D8">
        <w:rPr>
          <w:rFonts w:ascii="Times New Roman" w:hAnsi="Times New Roman" w:cs="Times New Roman"/>
          <w:sz w:val="28"/>
          <w:szCs w:val="28"/>
        </w:rPr>
        <w:t>2) тип БМКП (аутологичный, аллогенный, комбинированный)</w:t>
      </w:r>
    </w:p>
    <w:p w:rsidR="00286BD8" w:rsidRDefault="00286BD8" w:rsidP="00286BD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86BD8">
        <w:rPr>
          <w:rFonts w:ascii="Times New Roman" w:hAnsi="Times New Roman" w:cs="Times New Roman"/>
          <w:sz w:val="28"/>
          <w:szCs w:val="28"/>
        </w:rPr>
        <w:t>качественные и количественные характеристики клеточной линии (клеточных линий)</w:t>
      </w:r>
    </w:p>
    <w:p w:rsidR="00286BD8" w:rsidRDefault="00286BD8" w:rsidP="00286BD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86BD8">
        <w:rPr>
          <w:rFonts w:ascii="Times New Roman" w:hAnsi="Times New Roman" w:cs="Times New Roman"/>
          <w:sz w:val="28"/>
          <w:szCs w:val="28"/>
        </w:rPr>
        <w:t>наименования и количество вспомогательных веществ, входящих в состав БМКП</w:t>
      </w:r>
    </w:p>
    <w:p w:rsidR="00286BD8" w:rsidRPr="00286BD8" w:rsidRDefault="00286BD8" w:rsidP="00286BD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86BD8">
        <w:rPr>
          <w:rFonts w:ascii="Times New Roman" w:hAnsi="Times New Roman" w:cs="Times New Roman"/>
          <w:sz w:val="28"/>
          <w:szCs w:val="28"/>
        </w:rPr>
        <w:t>наименования (международные непатентованные, или группировочные, или химические) и количество лекарственных препаратов, входящих в состав БМКП</w:t>
      </w:r>
    </w:p>
    <w:p w:rsidR="00286BD8" w:rsidRDefault="00286BD8" w:rsidP="00286BD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D8">
        <w:rPr>
          <w:rFonts w:ascii="Times New Roman" w:hAnsi="Times New Roman" w:cs="Times New Roman"/>
          <w:sz w:val="28"/>
          <w:szCs w:val="28"/>
        </w:rPr>
        <w:t>6) наименования медицинских изделий, входящих в состав БМКП,</w:t>
      </w:r>
    </w:p>
    <w:p w:rsidR="003E3221" w:rsidRPr="003E3221" w:rsidRDefault="003E3221" w:rsidP="003E3221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30">
        <w:rPr>
          <w:rFonts w:ascii="Times New Roman" w:hAnsi="Times New Roman" w:cs="Times New Roman"/>
          <w:sz w:val="28"/>
          <w:szCs w:val="28"/>
        </w:rPr>
        <w:t>7</w:t>
      </w:r>
      <w:r w:rsidRPr="003E3221">
        <w:rPr>
          <w:rFonts w:ascii="Times New Roman" w:hAnsi="Times New Roman" w:cs="Times New Roman"/>
          <w:sz w:val="28"/>
          <w:szCs w:val="28"/>
        </w:rPr>
        <w:t xml:space="preserve">) показания: </w:t>
      </w:r>
    </w:p>
    <w:p w:rsidR="003E3221" w:rsidRPr="003E3221" w:rsidRDefault="003E3221" w:rsidP="003E3221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 xml:space="preserve">- одобренные (если применимо); </w:t>
      </w:r>
    </w:p>
    <w:p w:rsidR="003E3221" w:rsidRPr="003E3221" w:rsidRDefault="003E3221" w:rsidP="003E3221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>- предлагаемые (если применимо);</w:t>
      </w:r>
    </w:p>
    <w:p w:rsidR="003E3221" w:rsidRPr="003E3221" w:rsidRDefault="003E3221" w:rsidP="003E3221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30">
        <w:rPr>
          <w:rFonts w:ascii="Times New Roman" w:hAnsi="Times New Roman" w:cs="Times New Roman"/>
          <w:sz w:val="28"/>
          <w:szCs w:val="28"/>
        </w:rPr>
        <w:t>8</w:t>
      </w:r>
      <w:r w:rsidRPr="003E3221">
        <w:rPr>
          <w:rFonts w:ascii="Times New Roman" w:hAnsi="Times New Roman" w:cs="Times New Roman"/>
          <w:sz w:val="28"/>
          <w:szCs w:val="28"/>
        </w:rPr>
        <w:t>) режим дозирования:</w:t>
      </w:r>
    </w:p>
    <w:p w:rsidR="003E3221" w:rsidRPr="003E3221" w:rsidRDefault="003E3221" w:rsidP="003E3221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 xml:space="preserve">- одобренный (если применимо); </w:t>
      </w:r>
    </w:p>
    <w:p w:rsidR="003E3221" w:rsidRDefault="003E3221" w:rsidP="003E3221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 xml:space="preserve">- предлагаемый (если применимо); </w:t>
      </w:r>
    </w:p>
    <w:p w:rsidR="003E3221" w:rsidRPr="003E3221" w:rsidRDefault="003E3221" w:rsidP="003E3221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 xml:space="preserve">9) формы и дозировки: </w:t>
      </w:r>
    </w:p>
    <w:p w:rsidR="003E3221" w:rsidRPr="003E3221" w:rsidRDefault="003E3221" w:rsidP="003E3221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 xml:space="preserve">- одобренная (если применимо); </w:t>
      </w:r>
    </w:p>
    <w:p w:rsidR="003E3221" w:rsidRDefault="003E3221" w:rsidP="003E3221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>- предлагаемая (если применимо);</w:t>
      </w:r>
    </w:p>
    <w:p w:rsidR="005461C1" w:rsidRPr="00286BD8" w:rsidRDefault="003E3221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>10</w:t>
      </w:r>
      <w:r w:rsidR="005461C1" w:rsidRPr="00286BD8">
        <w:rPr>
          <w:rFonts w:ascii="Times New Roman" w:hAnsi="Times New Roman" w:cs="Times New Roman"/>
          <w:sz w:val="28"/>
          <w:szCs w:val="28"/>
        </w:rPr>
        <w:t xml:space="preserve">) </w:t>
      </w:r>
      <w:r w:rsidR="007213CC" w:rsidRPr="00286BD8">
        <w:rPr>
          <w:rFonts w:ascii="Times New Roman" w:hAnsi="Times New Roman" w:cs="Times New Roman"/>
          <w:sz w:val="28"/>
          <w:szCs w:val="28"/>
        </w:rPr>
        <w:t>владелец</w:t>
      </w:r>
      <w:r w:rsidR="005461C1" w:rsidRPr="00286BD8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удостоверения;</w:t>
      </w:r>
    </w:p>
    <w:p w:rsidR="00286BD8" w:rsidRDefault="003E3221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5461C1" w:rsidRPr="00286BD8">
        <w:rPr>
          <w:rFonts w:ascii="Times New Roman" w:hAnsi="Times New Roman" w:cs="Times New Roman"/>
          <w:sz w:val="28"/>
          <w:szCs w:val="28"/>
        </w:rPr>
        <w:t>) дата и страна первой регистрации в мире (если применимо);</w:t>
      </w:r>
    </w:p>
    <w:p w:rsidR="00286BD8" w:rsidRDefault="003E3221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>12</w:t>
      </w:r>
      <w:r w:rsidR="005461C1" w:rsidRPr="00286BD8">
        <w:rPr>
          <w:rFonts w:ascii="Times New Roman" w:hAnsi="Times New Roman" w:cs="Times New Roman"/>
          <w:sz w:val="28"/>
          <w:szCs w:val="28"/>
        </w:rPr>
        <w:t>) дата и страна, в которой было начато</w:t>
      </w:r>
      <w:r w:rsidR="005461C1" w:rsidRPr="00AE157E">
        <w:rPr>
          <w:rFonts w:ascii="Times New Roman" w:hAnsi="Times New Roman" w:cs="Times New Roman"/>
          <w:sz w:val="28"/>
          <w:szCs w:val="28"/>
        </w:rPr>
        <w:t xml:space="preserve"> медицинское применение (если</w:t>
      </w:r>
      <w:r w:rsidR="00540666">
        <w:rPr>
          <w:rFonts w:ascii="Times New Roman" w:hAnsi="Times New Roman" w:cs="Times New Roman"/>
          <w:sz w:val="28"/>
          <w:szCs w:val="28"/>
        </w:rPr>
        <w:t xml:space="preserve"> </w:t>
      </w:r>
      <w:r w:rsidR="005461C1" w:rsidRPr="00AE157E">
        <w:rPr>
          <w:rFonts w:ascii="Times New Roman" w:hAnsi="Times New Roman" w:cs="Times New Roman"/>
          <w:sz w:val="28"/>
          <w:szCs w:val="28"/>
        </w:rPr>
        <w:t>применимо)</w:t>
      </w:r>
      <w:r w:rsidR="00286BD8">
        <w:rPr>
          <w:rFonts w:ascii="Times New Roman" w:hAnsi="Times New Roman" w:cs="Times New Roman"/>
          <w:sz w:val="28"/>
          <w:szCs w:val="28"/>
        </w:rPr>
        <w:t>.</w:t>
      </w:r>
    </w:p>
    <w:p w:rsidR="00286BD8" w:rsidRDefault="003E3221" w:rsidP="00286BD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>13</w:t>
      </w:r>
      <w:r w:rsidR="00286BD8" w:rsidRPr="00286BD8">
        <w:rPr>
          <w:rFonts w:ascii="Times New Roman" w:hAnsi="Times New Roman" w:cs="Times New Roman"/>
          <w:sz w:val="28"/>
          <w:szCs w:val="28"/>
        </w:rPr>
        <w:t>) общемировой регуляторный статус с разбивкой по странам (дата регистрации/отказа, дата размещения на рынке, текущий статус регистрации, пояснительные комментарии).</w:t>
      </w:r>
    </w:p>
    <w:p w:rsidR="005461C1" w:rsidRPr="00AE157E" w:rsidRDefault="00540666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61C1" w:rsidRPr="00AE157E">
        <w:rPr>
          <w:rFonts w:ascii="Times New Roman" w:hAnsi="Times New Roman" w:cs="Times New Roman"/>
          <w:sz w:val="28"/>
          <w:szCs w:val="28"/>
        </w:rPr>
        <w:t>.2. Административная информация о ПУР:</w:t>
      </w:r>
    </w:p>
    <w:p w:rsidR="001C55AF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61C1" w:rsidRPr="00AE157E">
        <w:rPr>
          <w:rFonts w:ascii="Times New Roman" w:hAnsi="Times New Roman" w:cs="Times New Roman"/>
          <w:sz w:val="28"/>
          <w:szCs w:val="28"/>
        </w:rPr>
        <w:t xml:space="preserve">) дата окончания сбора данных в рамках текущего ПУР; </w:t>
      </w:r>
    </w:p>
    <w:p w:rsidR="005461C1" w:rsidRPr="00AE157E" w:rsidRDefault="001C55AF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61C1" w:rsidRPr="00AE157E">
        <w:rPr>
          <w:rFonts w:ascii="Times New Roman" w:hAnsi="Times New Roman" w:cs="Times New Roman"/>
          <w:sz w:val="28"/>
          <w:szCs w:val="28"/>
        </w:rPr>
        <w:t>) дата представления и номер версии;</w:t>
      </w:r>
    </w:p>
    <w:p w:rsidR="005461C1" w:rsidRPr="00AE157E" w:rsidRDefault="001C55AF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61C1" w:rsidRPr="00AE157E">
        <w:rPr>
          <w:rFonts w:ascii="Times New Roman" w:hAnsi="Times New Roman" w:cs="Times New Roman"/>
          <w:sz w:val="28"/>
          <w:szCs w:val="28"/>
        </w:rPr>
        <w:t>) перечень всех частей и модулей ПУР с представлением информации о дате и версии ПУР, в рамках которого в последний раз (обновлялась и) представлялась часть/модуль.</w:t>
      </w:r>
    </w:p>
    <w:p w:rsidR="00444A5C" w:rsidRPr="0036466A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763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4A5C" w:rsidRPr="0036466A">
        <w:rPr>
          <w:rFonts w:ascii="Times New Roman" w:hAnsi="Times New Roman" w:cs="Times New Roman"/>
          <w:b/>
          <w:sz w:val="28"/>
          <w:szCs w:val="28"/>
        </w:rPr>
        <w:t>Спецификация по безопасности</w:t>
      </w:r>
    </w:p>
    <w:p w:rsidR="00A660AD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60AD">
        <w:rPr>
          <w:rFonts w:ascii="Times New Roman" w:hAnsi="Times New Roman" w:cs="Times New Roman"/>
          <w:sz w:val="28"/>
          <w:szCs w:val="28"/>
        </w:rPr>
        <w:t xml:space="preserve">.1. </w:t>
      </w:r>
      <w:r w:rsidR="00A660AD" w:rsidRPr="00AE157E">
        <w:rPr>
          <w:rFonts w:ascii="Times New Roman" w:hAnsi="Times New Roman" w:cs="Times New Roman"/>
          <w:sz w:val="28"/>
          <w:szCs w:val="28"/>
        </w:rPr>
        <w:t>Эпидемиология показаний</w:t>
      </w:r>
      <w:r w:rsidR="00400804">
        <w:rPr>
          <w:rFonts w:ascii="Times New Roman" w:hAnsi="Times New Roman" w:cs="Times New Roman"/>
          <w:sz w:val="28"/>
          <w:szCs w:val="28"/>
        </w:rPr>
        <w:t xml:space="preserve"> по целевой популяции </w:t>
      </w:r>
    </w:p>
    <w:p w:rsidR="00A660AD" w:rsidRDefault="00A660AD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Описание должно включать в себя оценку уровня заболеваемости, распространенности, смертности, распространенных в целевой популяции сопутствующих заболеваний и должно быть представлено со стратификацией по возрасту, полу и расовому и/или этническому происхождению. Различия в эпидемиологии в разных регионах также должны подвергаться оценке и описанию. </w:t>
      </w:r>
      <w:r>
        <w:rPr>
          <w:rFonts w:ascii="Times New Roman" w:hAnsi="Times New Roman" w:cs="Times New Roman"/>
          <w:sz w:val="28"/>
          <w:szCs w:val="28"/>
        </w:rPr>
        <w:t>Также должна быть представлена информация</w:t>
      </w:r>
      <w:r w:rsidRPr="00AE157E">
        <w:rPr>
          <w:rFonts w:ascii="Times New Roman" w:hAnsi="Times New Roman" w:cs="Times New Roman"/>
          <w:sz w:val="28"/>
          <w:szCs w:val="28"/>
        </w:rPr>
        <w:t xml:space="preserve"> о важных сопутствующих заболеваниях це</w:t>
      </w:r>
      <w:r>
        <w:rPr>
          <w:rFonts w:ascii="Times New Roman" w:hAnsi="Times New Roman" w:cs="Times New Roman"/>
          <w:sz w:val="28"/>
          <w:szCs w:val="28"/>
        </w:rPr>
        <w:t>левой популяции и возможном вл</w:t>
      </w:r>
      <w:r w:rsidRPr="00AE157E">
        <w:rPr>
          <w:rFonts w:ascii="Times New Roman" w:hAnsi="Times New Roman" w:cs="Times New Roman"/>
          <w:sz w:val="28"/>
          <w:szCs w:val="28"/>
        </w:rPr>
        <w:t xml:space="preserve">иянии </w:t>
      </w:r>
      <w:r w:rsidR="00C7139A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на сопутствующую патологию. Включается информация о предполагаемом назначении </w:t>
      </w:r>
      <w:r w:rsidR="00C7139A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, например, предназначено ли оно для профилактики заболеваний, для предотвращения некоторых серьезных исходов в связи с определенными заболеваниями или для торможения прогрессирования хронического заболевания. Должен также быть представлен краткий обзор места </w:t>
      </w:r>
      <w:r w:rsidR="00C7139A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 терапевтическом арсенале.</w:t>
      </w:r>
    </w:p>
    <w:p w:rsidR="00444A5C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60AD">
        <w:rPr>
          <w:rFonts w:ascii="Times New Roman" w:hAnsi="Times New Roman" w:cs="Times New Roman"/>
          <w:sz w:val="28"/>
          <w:szCs w:val="28"/>
        </w:rPr>
        <w:t xml:space="preserve">.2. </w:t>
      </w:r>
      <w:r w:rsidR="00A660AD" w:rsidRPr="00AE157E">
        <w:rPr>
          <w:rFonts w:ascii="Times New Roman" w:hAnsi="Times New Roman" w:cs="Times New Roman"/>
          <w:sz w:val="28"/>
          <w:szCs w:val="28"/>
        </w:rPr>
        <w:t>Доклиническая часть</w:t>
      </w:r>
      <w:r w:rsidR="0011054A">
        <w:rPr>
          <w:rFonts w:ascii="Times New Roman" w:hAnsi="Times New Roman" w:cs="Times New Roman"/>
          <w:sz w:val="28"/>
          <w:szCs w:val="28"/>
        </w:rPr>
        <w:t>.</w:t>
      </w:r>
    </w:p>
    <w:p w:rsidR="00A660AD" w:rsidRDefault="00A660AD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представляет собой резюме </w:t>
      </w:r>
      <w:r w:rsidRPr="00AE157E">
        <w:rPr>
          <w:rFonts w:ascii="Times New Roman" w:hAnsi="Times New Roman" w:cs="Times New Roman"/>
          <w:sz w:val="28"/>
          <w:szCs w:val="28"/>
        </w:rPr>
        <w:t xml:space="preserve">важных данных, полученных в результате доклинических исследований безопасности,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Pr="00AE157E">
        <w:rPr>
          <w:rFonts w:ascii="Times New Roman" w:hAnsi="Times New Roman" w:cs="Times New Roman"/>
          <w:sz w:val="28"/>
          <w:szCs w:val="28"/>
        </w:rPr>
        <w:t>:</w:t>
      </w:r>
    </w:p>
    <w:p w:rsidR="00A660AD" w:rsidRPr="00AE157E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60AD" w:rsidRPr="00AE157E">
        <w:rPr>
          <w:rFonts w:ascii="Times New Roman" w:hAnsi="Times New Roman" w:cs="Times New Roman"/>
          <w:sz w:val="28"/>
          <w:szCs w:val="28"/>
        </w:rPr>
        <w:t>) исследование токсичности;</w:t>
      </w:r>
    </w:p>
    <w:p w:rsidR="00A660AD" w:rsidRPr="00AE157E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60AD" w:rsidRPr="00AE157E">
        <w:rPr>
          <w:rFonts w:ascii="Times New Roman" w:hAnsi="Times New Roman" w:cs="Times New Roman"/>
          <w:sz w:val="28"/>
          <w:szCs w:val="28"/>
        </w:rPr>
        <w:t>) данные по общим фармакологическим свойствам;</w:t>
      </w:r>
    </w:p>
    <w:p w:rsidR="00A660AD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60AD" w:rsidRPr="00AE157E">
        <w:rPr>
          <w:rFonts w:ascii="Times New Roman" w:hAnsi="Times New Roman" w:cs="Times New Roman"/>
          <w:sz w:val="28"/>
          <w:szCs w:val="28"/>
        </w:rPr>
        <w:t xml:space="preserve">) данные по реакциям взаимодействия </w:t>
      </w:r>
      <w:r w:rsidR="00C7139A">
        <w:rPr>
          <w:rFonts w:ascii="Times New Roman" w:hAnsi="Times New Roman" w:cs="Times New Roman"/>
          <w:sz w:val="28"/>
          <w:szCs w:val="28"/>
        </w:rPr>
        <w:t>БМКП</w:t>
      </w:r>
      <w:r w:rsidR="00A660AD" w:rsidRPr="00AE15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60AD" w:rsidRPr="00AE157E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60AD" w:rsidRPr="00AE157E">
        <w:rPr>
          <w:rFonts w:ascii="Times New Roman" w:hAnsi="Times New Roman" w:cs="Times New Roman"/>
          <w:sz w:val="28"/>
          <w:szCs w:val="28"/>
        </w:rPr>
        <w:t>) иные данные по токсичности.</w:t>
      </w:r>
    </w:p>
    <w:p w:rsidR="00A660AD" w:rsidRDefault="00A660AD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Pr="00AE157E">
        <w:rPr>
          <w:rFonts w:ascii="Times New Roman" w:hAnsi="Times New Roman" w:cs="Times New Roman"/>
          <w:sz w:val="28"/>
          <w:szCs w:val="28"/>
        </w:rPr>
        <w:t xml:space="preserve">, должны </w:t>
      </w:r>
      <w:r>
        <w:rPr>
          <w:rFonts w:ascii="Times New Roman" w:hAnsi="Times New Roman" w:cs="Times New Roman"/>
          <w:sz w:val="28"/>
          <w:szCs w:val="28"/>
        </w:rPr>
        <w:t>быть описаны</w:t>
      </w:r>
      <w:r w:rsidRPr="00AE157E">
        <w:rPr>
          <w:rFonts w:ascii="Times New Roman" w:hAnsi="Times New Roman" w:cs="Times New Roman"/>
          <w:sz w:val="28"/>
          <w:szCs w:val="28"/>
        </w:rPr>
        <w:t xml:space="preserve"> аспекты качества, в случае если они могут значимо отразиться на профиле безопасности </w:t>
      </w:r>
      <w:r w:rsidR="00C7139A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0AD" w:rsidRDefault="00A660AD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Если </w:t>
      </w:r>
      <w:r w:rsidR="004777E0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предназначен для применения женщинами детородного возраста, в документе должны быть упомянуты данные о репродуктивной </w:t>
      </w:r>
      <w:r w:rsidRPr="00AE157E">
        <w:rPr>
          <w:rFonts w:ascii="Times New Roman" w:hAnsi="Times New Roman" w:cs="Times New Roman"/>
          <w:sz w:val="28"/>
          <w:szCs w:val="28"/>
        </w:rPr>
        <w:lastRenderedPageBreak/>
        <w:t xml:space="preserve">токсичности и влиянии на развитие плода, а также о последствиях использования </w:t>
      </w:r>
      <w:r w:rsidR="00C7139A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у данной группы пациентов. </w:t>
      </w:r>
    </w:p>
    <w:p w:rsidR="003E3221" w:rsidRDefault="00A660AD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Остальные особые группы населения необходимо рассматривать в зависимости от утвержденных показаний и целевой популяции, а также от необходимости наличия конкретных доклинических данных.</w:t>
      </w:r>
    </w:p>
    <w:p w:rsidR="00A660AD" w:rsidRDefault="003E3221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21">
        <w:rPr>
          <w:rFonts w:ascii="Times New Roman" w:hAnsi="Times New Roman" w:cs="Times New Roman"/>
          <w:sz w:val="28"/>
          <w:szCs w:val="28"/>
        </w:rPr>
        <w:t xml:space="preserve">Кроме того, должны быть описаны аспекты </w:t>
      </w:r>
      <w:r>
        <w:rPr>
          <w:rFonts w:ascii="Times New Roman" w:hAnsi="Times New Roman" w:cs="Times New Roman"/>
          <w:sz w:val="28"/>
          <w:szCs w:val="28"/>
        </w:rPr>
        <w:t>процессы донорства биологического материла в целях производства БМКП</w:t>
      </w:r>
      <w:r w:rsidRPr="003E3221">
        <w:rPr>
          <w:rFonts w:ascii="Times New Roman" w:hAnsi="Times New Roman" w:cs="Times New Roman"/>
          <w:sz w:val="28"/>
          <w:szCs w:val="28"/>
        </w:rPr>
        <w:t>, в случае если они могут значимо отразиться на профиле безопасности БМКП.</w:t>
      </w:r>
    </w:p>
    <w:p w:rsidR="00A660AD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60AD">
        <w:rPr>
          <w:rFonts w:ascii="Times New Roman" w:hAnsi="Times New Roman" w:cs="Times New Roman"/>
          <w:sz w:val="28"/>
          <w:szCs w:val="28"/>
        </w:rPr>
        <w:t xml:space="preserve">.3. </w:t>
      </w:r>
      <w:r w:rsidR="00A660AD" w:rsidRPr="00AE157E">
        <w:rPr>
          <w:rFonts w:ascii="Times New Roman" w:hAnsi="Times New Roman" w:cs="Times New Roman"/>
          <w:sz w:val="28"/>
          <w:szCs w:val="28"/>
        </w:rPr>
        <w:t xml:space="preserve">Воздействие </w:t>
      </w:r>
      <w:r w:rsidR="006D1030">
        <w:rPr>
          <w:rFonts w:ascii="Times New Roman" w:hAnsi="Times New Roman" w:cs="Times New Roman"/>
          <w:sz w:val="28"/>
          <w:szCs w:val="28"/>
        </w:rPr>
        <w:t>БМКП</w:t>
      </w:r>
      <w:r w:rsidR="00A660AD" w:rsidRPr="00AE157E">
        <w:rPr>
          <w:rFonts w:ascii="Times New Roman" w:hAnsi="Times New Roman" w:cs="Times New Roman"/>
          <w:sz w:val="28"/>
          <w:szCs w:val="28"/>
        </w:rPr>
        <w:t xml:space="preserve"> </w:t>
      </w:r>
      <w:r w:rsidR="00400804">
        <w:rPr>
          <w:rFonts w:ascii="Times New Roman" w:hAnsi="Times New Roman" w:cs="Times New Roman"/>
          <w:sz w:val="28"/>
          <w:szCs w:val="28"/>
        </w:rPr>
        <w:t>в ходе клинических исследований</w:t>
      </w:r>
    </w:p>
    <w:p w:rsidR="005E48D5" w:rsidRPr="00AE157E" w:rsidRDefault="005E48D5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57E">
        <w:rPr>
          <w:rFonts w:ascii="Times New Roman" w:hAnsi="Times New Roman" w:cs="Times New Roman"/>
          <w:sz w:val="28"/>
          <w:szCs w:val="28"/>
        </w:rPr>
        <w:t>разделе должны быть представлены данные о пациентах</w:t>
      </w:r>
      <w:r w:rsidR="006D1030">
        <w:rPr>
          <w:rFonts w:ascii="Times New Roman" w:hAnsi="Times New Roman" w:cs="Times New Roman"/>
          <w:sz w:val="28"/>
          <w:szCs w:val="28"/>
        </w:rPr>
        <w:t xml:space="preserve"> и донорах биологического материла для производства БМКП</w:t>
      </w:r>
      <w:r w:rsidRPr="00AE157E">
        <w:rPr>
          <w:rFonts w:ascii="Times New Roman" w:hAnsi="Times New Roman" w:cs="Times New Roman"/>
          <w:sz w:val="28"/>
          <w:szCs w:val="28"/>
        </w:rPr>
        <w:t>, которые были вклю</w:t>
      </w:r>
      <w:r>
        <w:rPr>
          <w:rFonts w:ascii="Times New Roman" w:hAnsi="Times New Roman" w:cs="Times New Roman"/>
          <w:sz w:val="28"/>
          <w:szCs w:val="28"/>
        </w:rPr>
        <w:t>чены в клинические исследования</w:t>
      </w:r>
      <w:r w:rsidRPr="00AE157E">
        <w:rPr>
          <w:rFonts w:ascii="Times New Roman" w:hAnsi="Times New Roman" w:cs="Times New Roman"/>
          <w:sz w:val="28"/>
          <w:szCs w:val="28"/>
        </w:rPr>
        <w:t xml:space="preserve"> (на каких группах пациентов изучалс</w:t>
      </w:r>
      <w:r w:rsidR="006D1030">
        <w:rPr>
          <w:rFonts w:ascii="Times New Roman" w:hAnsi="Times New Roman" w:cs="Times New Roman"/>
          <w:sz w:val="28"/>
          <w:szCs w:val="28"/>
        </w:rPr>
        <w:t>я БМКП</w:t>
      </w:r>
      <w:r w:rsidRPr="00AE157E">
        <w:rPr>
          <w:rFonts w:ascii="Times New Roman" w:hAnsi="Times New Roman" w:cs="Times New Roman"/>
          <w:sz w:val="28"/>
          <w:szCs w:val="28"/>
        </w:rPr>
        <w:t>). Данные должны быть представлены в формате, удобном для анализа, например</w:t>
      </w:r>
      <w:r w:rsidR="001C55AF">
        <w:rPr>
          <w:rFonts w:ascii="Times New Roman" w:hAnsi="Times New Roman" w:cs="Times New Roman"/>
          <w:sz w:val="28"/>
          <w:szCs w:val="28"/>
        </w:rPr>
        <w:t>,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 форме таблиц/графиков. Объем исследуемой популяции должен быть подробно описан с указанием данных о количестве пациентов и временного промежутка, в течение которого пациенты подвергались воздействию </w:t>
      </w:r>
      <w:r w:rsidR="006D1030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>. Данные по популяциям, включе</w:t>
      </w:r>
      <w:r>
        <w:rPr>
          <w:rFonts w:ascii="Times New Roman" w:hAnsi="Times New Roman" w:cs="Times New Roman"/>
          <w:sz w:val="28"/>
          <w:szCs w:val="28"/>
        </w:rPr>
        <w:t>нным в клинические исследования</w:t>
      </w:r>
      <w:r w:rsidRPr="00AE157E">
        <w:rPr>
          <w:rFonts w:ascii="Times New Roman" w:hAnsi="Times New Roman" w:cs="Times New Roman"/>
          <w:sz w:val="28"/>
          <w:szCs w:val="28"/>
        </w:rPr>
        <w:t>, также должны быть стратифицированы в з</w:t>
      </w:r>
      <w:r>
        <w:rPr>
          <w:rFonts w:ascii="Times New Roman" w:hAnsi="Times New Roman" w:cs="Times New Roman"/>
          <w:sz w:val="28"/>
          <w:szCs w:val="28"/>
        </w:rPr>
        <w:t>ависимости от типа исследования</w:t>
      </w:r>
      <w:r w:rsidRPr="00AE157E">
        <w:rPr>
          <w:rFonts w:ascii="Times New Roman" w:hAnsi="Times New Roman" w:cs="Times New Roman"/>
          <w:sz w:val="28"/>
          <w:szCs w:val="28"/>
        </w:rPr>
        <w:t xml:space="preserve">. Стратификация популяционных подгрупп в случаях, включает в себя: </w:t>
      </w:r>
    </w:p>
    <w:p w:rsidR="005E48D5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48D5" w:rsidRPr="00AE157E">
        <w:rPr>
          <w:rFonts w:ascii="Times New Roman" w:hAnsi="Times New Roman" w:cs="Times New Roman"/>
          <w:sz w:val="28"/>
          <w:szCs w:val="28"/>
        </w:rPr>
        <w:t xml:space="preserve">возраст и пол; </w:t>
      </w:r>
    </w:p>
    <w:p w:rsidR="005E48D5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48D5" w:rsidRPr="00AE157E">
        <w:rPr>
          <w:rFonts w:ascii="Times New Roman" w:hAnsi="Times New Roman" w:cs="Times New Roman"/>
          <w:sz w:val="28"/>
          <w:szCs w:val="28"/>
        </w:rPr>
        <w:t xml:space="preserve"> показания; </w:t>
      </w:r>
    </w:p>
    <w:p w:rsidR="005E48D5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48D5" w:rsidRPr="00AE157E">
        <w:rPr>
          <w:rFonts w:ascii="Times New Roman" w:hAnsi="Times New Roman" w:cs="Times New Roman"/>
          <w:sz w:val="28"/>
          <w:szCs w:val="28"/>
        </w:rPr>
        <w:t xml:space="preserve"> дозировка; </w:t>
      </w:r>
    </w:p>
    <w:p w:rsidR="005E48D5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48D5" w:rsidRPr="00AE157E">
        <w:rPr>
          <w:rFonts w:ascii="Times New Roman" w:hAnsi="Times New Roman" w:cs="Times New Roman"/>
          <w:sz w:val="28"/>
          <w:szCs w:val="28"/>
        </w:rPr>
        <w:t xml:space="preserve"> расовое происхождение. </w:t>
      </w:r>
    </w:p>
    <w:p w:rsidR="005E48D5" w:rsidRPr="00AE157E" w:rsidRDefault="005E48D5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Должна быть представлена информация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E157E">
        <w:rPr>
          <w:rFonts w:ascii="Times New Roman" w:hAnsi="Times New Roman" w:cs="Times New Roman"/>
          <w:sz w:val="28"/>
          <w:szCs w:val="28"/>
        </w:rPr>
        <w:t xml:space="preserve"> об изучении воздействия на отдельные популяционные группы. Также должна быть указана степень тяжести нарушения функции почек, печени или сердечно-сосудистой системы, а так</w:t>
      </w:r>
      <w:r w:rsidR="00400804">
        <w:rPr>
          <w:rFonts w:ascii="Times New Roman" w:hAnsi="Times New Roman" w:cs="Times New Roman"/>
          <w:sz w:val="28"/>
          <w:szCs w:val="28"/>
        </w:rPr>
        <w:t>же и генетического полиморфизма</w:t>
      </w:r>
      <w:r w:rsidRPr="00AE15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8D5" w:rsidRPr="00AE157E" w:rsidRDefault="005E48D5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Если ПУР представляется вместе с заявлением на внесение нового показания, отдельно в начале раздела, а также в сводных таблицах, должны быть представлены данные по новой лекарственной форме или способу введения, данные клинических испытаний, специфичные для данного показания.</w:t>
      </w:r>
    </w:p>
    <w:p w:rsidR="00A660AD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55AF">
        <w:rPr>
          <w:rFonts w:ascii="Times New Roman" w:hAnsi="Times New Roman" w:cs="Times New Roman"/>
          <w:sz w:val="28"/>
          <w:szCs w:val="28"/>
        </w:rPr>
        <w:t>.4. Популяции, не</w:t>
      </w:r>
      <w:r w:rsidR="005E48D5" w:rsidRPr="00AE157E">
        <w:rPr>
          <w:rFonts w:ascii="Times New Roman" w:hAnsi="Times New Roman" w:cs="Times New Roman"/>
          <w:sz w:val="28"/>
          <w:szCs w:val="28"/>
        </w:rPr>
        <w:t xml:space="preserve">изученные </w:t>
      </w:r>
      <w:r w:rsidR="00400804">
        <w:rPr>
          <w:rFonts w:ascii="Times New Roman" w:hAnsi="Times New Roman" w:cs="Times New Roman"/>
          <w:sz w:val="28"/>
          <w:szCs w:val="28"/>
        </w:rPr>
        <w:t>в ходе клинических исследований</w:t>
      </w:r>
    </w:p>
    <w:p w:rsidR="00A660AD" w:rsidRDefault="00D0201E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представляется </w:t>
      </w:r>
      <w:r w:rsidRPr="00AE157E">
        <w:rPr>
          <w:rFonts w:ascii="Times New Roman" w:hAnsi="Times New Roman" w:cs="Times New Roman"/>
          <w:sz w:val="28"/>
          <w:szCs w:val="28"/>
        </w:rPr>
        <w:t>информация о том, какие подгруппы пациентов целевых популяций не были изучены или были изучены лишь в ограниченной степени в пределах групп пациентов, включе</w:t>
      </w:r>
      <w:r>
        <w:rPr>
          <w:rFonts w:ascii="Times New Roman" w:hAnsi="Times New Roman" w:cs="Times New Roman"/>
          <w:sz w:val="28"/>
          <w:szCs w:val="28"/>
        </w:rPr>
        <w:t>нных в клинические исследования</w:t>
      </w:r>
      <w:r w:rsidRPr="00AE157E">
        <w:rPr>
          <w:rFonts w:ascii="Times New Roman" w:hAnsi="Times New Roman" w:cs="Times New Roman"/>
          <w:sz w:val="28"/>
          <w:szCs w:val="28"/>
        </w:rPr>
        <w:t>.</w:t>
      </w:r>
    </w:p>
    <w:p w:rsidR="00D0201E" w:rsidRDefault="00D0201E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Выводы о возможности прогнозирования безопасности для целевых </w:t>
      </w:r>
      <w:r w:rsidRPr="00AE157E">
        <w:rPr>
          <w:rFonts w:ascii="Times New Roman" w:hAnsi="Times New Roman" w:cs="Times New Roman"/>
          <w:sz w:val="28"/>
          <w:szCs w:val="28"/>
        </w:rPr>
        <w:lastRenderedPageBreak/>
        <w:t>популяций должны основываться на точной и подробной оценке ограничений имеющихся данных клинических исследований либо их отсутствии для каких-либо подгрупп.</w:t>
      </w:r>
    </w:p>
    <w:p w:rsidR="00D0201E" w:rsidRPr="00AE157E" w:rsidRDefault="00D0201E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Также должна излагаться информация об ограничениях клинической базы данных в отношении выявления нежелательных реакций по причине:</w:t>
      </w:r>
    </w:p>
    <w:p w:rsidR="00D0201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201E" w:rsidRPr="00AE157E">
        <w:rPr>
          <w:rFonts w:ascii="Times New Roman" w:hAnsi="Times New Roman" w:cs="Times New Roman"/>
          <w:sz w:val="28"/>
          <w:szCs w:val="28"/>
        </w:rPr>
        <w:t xml:space="preserve">) количества включенных в исследования пациентов; </w:t>
      </w:r>
    </w:p>
    <w:p w:rsidR="00D0201E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201E" w:rsidRPr="00AE157E">
        <w:rPr>
          <w:rFonts w:ascii="Times New Roman" w:hAnsi="Times New Roman" w:cs="Times New Roman"/>
          <w:sz w:val="28"/>
          <w:szCs w:val="28"/>
        </w:rPr>
        <w:t>) кумулятивного воздействия;</w:t>
      </w:r>
    </w:p>
    <w:p w:rsidR="00D0201E" w:rsidRPr="00AE157E" w:rsidRDefault="0011054A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201E" w:rsidRPr="00AE157E">
        <w:rPr>
          <w:rFonts w:ascii="Times New Roman" w:hAnsi="Times New Roman" w:cs="Times New Roman"/>
          <w:sz w:val="28"/>
          <w:szCs w:val="28"/>
        </w:rPr>
        <w:t>) длительности применения.</w:t>
      </w:r>
    </w:p>
    <w:p w:rsidR="00D0201E" w:rsidRDefault="00D0201E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Если отсутствующая информация может представлять серьезный</w:t>
      </w:r>
      <w:r>
        <w:rPr>
          <w:rFonts w:ascii="Times New Roman" w:hAnsi="Times New Roman" w:cs="Times New Roman"/>
          <w:sz w:val="28"/>
          <w:szCs w:val="28"/>
        </w:rPr>
        <w:t xml:space="preserve"> риск для целевых популяций, это</w:t>
      </w:r>
      <w:r w:rsidRPr="00AE1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быть включено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 </w:t>
      </w:r>
      <w:r w:rsidR="0011054A">
        <w:rPr>
          <w:rFonts w:ascii="Times New Roman" w:hAnsi="Times New Roman" w:cs="Times New Roman"/>
          <w:sz w:val="28"/>
          <w:szCs w:val="28"/>
        </w:rPr>
        <w:t>п. 4</w:t>
      </w:r>
      <w:r w:rsidR="00400804">
        <w:rPr>
          <w:rFonts w:ascii="Times New Roman" w:hAnsi="Times New Roman" w:cs="Times New Roman"/>
          <w:sz w:val="28"/>
          <w:szCs w:val="28"/>
        </w:rPr>
        <w:t>.8.</w:t>
      </w:r>
    </w:p>
    <w:p w:rsidR="0013048A" w:rsidRPr="00AE157E" w:rsidRDefault="0013048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Рассматриваемые</w:t>
      </w:r>
      <w:r>
        <w:rPr>
          <w:rFonts w:ascii="Times New Roman" w:hAnsi="Times New Roman" w:cs="Times New Roman"/>
          <w:sz w:val="28"/>
          <w:szCs w:val="28"/>
        </w:rPr>
        <w:t xml:space="preserve"> особо</w:t>
      </w:r>
      <w:r w:rsidRPr="00AE157E">
        <w:rPr>
          <w:rFonts w:ascii="Times New Roman" w:hAnsi="Times New Roman" w:cs="Times New Roman"/>
          <w:sz w:val="28"/>
          <w:szCs w:val="28"/>
        </w:rPr>
        <w:t xml:space="preserve"> группы пациентов должны включать:</w:t>
      </w:r>
    </w:p>
    <w:p w:rsidR="0013048A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176C">
        <w:rPr>
          <w:rFonts w:ascii="Times New Roman" w:hAnsi="Times New Roman" w:cs="Times New Roman"/>
          <w:sz w:val="28"/>
          <w:szCs w:val="28"/>
        </w:rPr>
        <w:t>) п</w:t>
      </w:r>
      <w:r w:rsidR="0013048A" w:rsidRPr="00AE157E">
        <w:rPr>
          <w:rFonts w:ascii="Times New Roman" w:hAnsi="Times New Roman" w:cs="Times New Roman"/>
          <w:sz w:val="28"/>
          <w:szCs w:val="28"/>
        </w:rPr>
        <w:t>едиатрическую популяцию от рождения и до 18 лет с учетом</w:t>
      </w:r>
      <w:r>
        <w:rPr>
          <w:rFonts w:ascii="Times New Roman" w:hAnsi="Times New Roman" w:cs="Times New Roman"/>
          <w:sz w:val="28"/>
          <w:szCs w:val="28"/>
        </w:rPr>
        <w:t xml:space="preserve"> различных возрастных категорий;</w:t>
      </w:r>
    </w:p>
    <w:p w:rsidR="0013048A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176C">
        <w:rPr>
          <w:rFonts w:ascii="Times New Roman" w:hAnsi="Times New Roman" w:cs="Times New Roman"/>
          <w:sz w:val="28"/>
          <w:szCs w:val="28"/>
        </w:rPr>
        <w:t>) п</w:t>
      </w:r>
      <w:r w:rsidR="0013048A" w:rsidRPr="00AE157E">
        <w:rPr>
          <w:rFonts w:ascii="Times New Roman" w:hAnsi="Times New Roman" w:cs="Times New Roman"/>
          <w:sz w:val="28"/>
          <w:szCs w:val="28"/>
        </w:rPr>
        <w:t>ожилых пациенто</w:t>
      </w:r>
      <w:r w:rsidR="0013048A">
        <w:rPr>
          <w:rFonts w:ascii="Times New Roman" w:hAnsi="Times New Roman" w:cs="Times New Roman"/>
          <w:sz w:val="28"/>
          <w:szCs w:val="28"/>
        </w:rPr>
        <w:t xml:space="preserve">в, старше 65 лет. Необходимо проводить оценку влияния сопутствующей патологии или нарушения функций органов. </w:t>
      </w:r>
      <w:r w:rsidR="0013048A" w:rsidRPr="00AE157E">
        <w:rPr>
          <w:rFonts w:ascii="Times New Roman" w:hAnsi="Times New Roman" w:cs="Times New Roman"/>
          <w:sz w:val="28"/>
          <w:szCs w:val="28"/>
        </w:rPr>
        <w:t xml:space="preserve">Следует оценить необходимость проведения лабораторного скрининга в плановом порядке при назначении </w:t>
      </w:r>
      <w:r w:rsidR="004777E0">
        <w:rPr>
          <w:rFonts w:ascii="Times New Roman" w:hAnsi="Times New Roman" w:cs="Times New Roman"/>
          <w:sz w:val="28"/>
          <w:szCs w:val="28"/>
        </w:rPr>
        <w:t>БМКП</w:t>
      </w:r>
      <w:r w:rsidR="0013048A" w:rsidRPr="00AE157E">
        <w:rPr>
          <w:rFonts w:ascii="Times New Roman" w:hAnsi="Times New Roman" w:cs="Times New Roman"/>
          <w:sz w:val="28"/>
          <w:szCs w:val="28"/>
        </w:rPr>
        <w:t xml:space="preserve"> пациентам в данной подгруппе пациентов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13048A" w:rsidRPr="00AE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8A" w:rsidRPr="00AE157E" w:rsidRDefault="0011054A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048A" w:rsidRPr="00AE157E">
        <w:rPr>
          <w:rFonts w:ascii="Times New Roman" w:hAnsi="Times New Roman" w:cs="Times New Roman"/>
          <w:sz w:val="28"/>
          <w:szCs w:val="28"/>
        </w:rPr>
        <w:t>)</w:t>
      </w:r>
      <w:r w:rsidR="0055176C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еременных или кормящих женщин;</w:t>
      </w:r>
      <w:r w:rsidR="0013048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ge55"/>
      <w:bookmarkEnd w:id="1"/>
    </w:p>
    <w:p w:rsidR="0013048A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176C">
        <w:rPr>
          <w:rFonts w:ascii="Times New Roman" w:hAnsi="Times New Roman" w:cs="Times New Roman"/>
          <w:sz w:val="28"/>
          <w:szCs w:val="28"/>
        </w:rPr>
        <w:t>) п</w:t>
      </w:r>
      <w:r w:rsidR="0013048A" w:rsidRPr="00AE157E">
        <w:rPr>
          <w:rFonts w:ascii="Times New Roman" w:hAnsi="Times New Roman" w:cs="Times New Roman"/>
          <w:sz w:val="28"/>
          <w:szCs w:val="28"/>
        </w:rPr>
        <w:t>ациенто</w:t>
      </w:r>
      <w:r>
        <w:rPr>
          <w:rFonts w:ascii="Times New Roman" w:hAnsi="Times New Roman" w:cs="Times New Roman"/>
          <w:sz w:val="28"/>
          <w:szCs w:val="28"/>
        </w:rPr>
        <w:t>в с нарушениями функции печени;</w:t>
      </w:r>
    </w:p>
    <w:p w:rsidR="0013048A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176C">
        <w:rPr>
          <w:rFonts w:ascii="Times New Roman" w:hAnsi="Times New Roman" w:cs="Times New Roman"/>
          <w:sz w:val="28"/>
          <w:szCs w:val="28"/>
        </w:rPr>
        <w:t>) п</w:t>
      </w:r>
      <w:r w:rsidR="0013048A" w:rsidRPr="00AE157E">
        <w:rPr>
          <w:rFonts w:ascii="Times New Roman" w:hAnsi="Times New Roman" w:cs="Times New Roman"/>
          <w:sz w:val="28"/>
          <w:szCs w:val="28"/>
        </w:rPr>
        <w:t>ациен</w:t>
      </w:r>
      <w:r>
        <w:rPr>
          <w:rFonts w:ascii="Times New Roman" w:hAnsi="Times New Roman" w:cs="Times New Roman"/>
          <w:sz w:val="28"/>
          <w:szCs w:val="28"/>
        </w:rPr>
        <w:t>тов с нарушениями функции почек;</w:t>
      </w:r>
    </w:p>
    <w:p w:rsidR="0013048A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176C">
        <w:rPr>
          <w:rFonts w:ascii="Times New Roman" w:hAnsi="Times New Roman" w:cs="Times New Roman"/>
          <w:sz w:val="28"/>
          <w:szCs w:val="28"/>
        </w:rPr>
        <w:t>) п</w:t>
      </w:r>
      <w:r w:rsidR="0013048A" w:rsidRPr="00AE157E">
        <w:rPr>
          <w:rFonts w:ascii="Times New Roman" w:hAnsi="Times New Roman" w:cs="Times New Roman"/>
          <w:sz w:val="28"/>
          <w:szCs w:val="28"/>
        </w:rPr>
        <w:t>ациентов с прочими значимы</w:t>
      </w:r>
      <w:r w:rsidR="0031178D">
        <w:rPr>
          <w:rFonts w:ascii="Times New Roman" w:hAnsi="Times New Roman" w:cs="Times New Roman"/>
          <w:sz w:val="28"/>
          <w:szCs w:val="28"/>
        </w:rPr>
        <w:t>ми сопутствующими заболеваниями;</w:t>
      </w:r>
    </w:p>
    <w:p w:rsidR="0013048A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5176C">
        <w:rPr>
          <w:rFonts w:ascii="Times New Roman" w:hAnsi="Times New Roman" w:cs="Times New Roman"/>
          <w:sz w:val="28"/>
          <w:szCs w:val="28"/>
        </w:rPr>
        <w:t>) п</w:t>
      </w:r>
      <w:r w:rsidR="0013048A" w:rsidRPr="00AE157E">
        <w:rPr>
          <w:rFonts w:ascii="Times New Roman" w:hAnsi="Times New Roman" w:cs="Times New Roman"/>
          <w:sz w:val="28"/>
          <w:szCs w:val="28"/>
        </w:rPr>
        <w:t>ациентов, степень тяжести заболевания которых отличается от изученной в ходе клинических испытаний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6A3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F8">
        <w:rPr>
          <w:rFonts w:ascii="Times New Roman" w:hAnsi="Times New Roman" w:cs="Times New Roman"/>
          <w:sz w:val="28"/>
          <w:szCs w:val="28"/>
        </w:rPr>
        <w:t>8</w:t>
      </w:r>
      <w:r w:rsidR="0055176C" w:rsidRPr="005C0AF8">
        <w:rPr>
          <w:rFonts w:ascii="Times New Roman" w:hAnsi="Times New Roman" w:cs="Times New Roman"/>
          <w:sz w:val="28"/>
          <w:szCs w:val="28"/>
        </w:rPr>
        <w:t>) п</w:t>
      </w:r>
      <w:r w:rsidR="0013048A" w:rsidRPr="005C0AF8">
        <w:rPr>
          <w:rFonts w:ascii="Times New Roman" w:hAnsi="Times New Roman" w:cs="Times New Roman"/>
          <w:sz w:val="28"/>
          <w:szCs w:val="28"/>
        </w:rPr>
        <w:t>одгрупп пациентов, являющихся носителями известного и релевантного генетического полиморфизма</w:t>
      </w:r>
      <w:r w:rsidRPr="0058272B">
        <w:rPr>
          <w:rFonts w:ascii="Times New Roman" w:hAnsi="Times New Roman" w:cs="Times New Roman"/>
          <w:sz w:val="28"/>
          <w:szCs w:val="28"/>
        </w:rPr>
        <w:t>;</w:t>
      </w:r>
      <w:r w:rsidR="0013048A" w:rsidRPr="00AE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8A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176C">
        <w:rPr>
          <w:rFonts w:ascii="Times New Roman" w:hAnsi="Times New Roman" w:cs="Times New Roman"/>
          <w:sz w:val="28"/>
          <w:szCs w:val="28"/>
        </w:rPr>
        <w:t>) п</w:t>
      </w:r>
      <w:r w:rsidR="0013048A" w:rsidRPr="00AE157E">
        <w:rPr>
          <w:rFonts w:ascii="Times New Roman" w:hAnsi="Times New Roman" w:cs="Times New Roman"/>
          <w:sz w:val="28"/>
          <w:szCs w:val="28"/>
        </w:rPr>
        <w:t>ациенты различного расового и/или этнического происхождения</w:t>
      </w:r>
      <w:r w:rsidR="000B25C6">
        <w:rPr>
          <w:rFonts w:ascii="Times New Roman" w:hAnsi="Times New Roman" w:cs="Times New Roman"/>
          <w:sz w:val="28"/>
          <w:szCs w:val="28"/>
        </w:rPr>
        <w:t>.</w:t>
      </w:r>
      <w:r w:rsidR="0013048A" w:rsidRPr="00AE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8A" w:rsidRPr="00AE157E" w:rsidRDefault="00540666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48A" w:rsidRPr="00AE157E">
        <w:rPr>
          <w:rFonts w:ascii="Times New Roman" w:hAnsi="Times New Roman" w:cs="Times New Roman"/>
          <w:sz w:val="28"/>
          <w:szCs w:val="28"/>
        </w:rPr>
        <w:t>.5. Пострегистрационный опыт применения</w:t>
      </w:r>
    </w:p>
    <w:p w:rsidR="00D0201E" w:rsidRDefault="0013048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должна быть представлена информация </w:t>
      </w:r>
      <w:r w:rsidRPr="00AE157E">
        <w:rPr>
          <w:rFonts w:ascii="Times New Roman" w:hAnsi="Times New Roman" w:cs="Times New Roman"/>
          <w:sz w:val="28"/>
          <w:szCs w:val="28"/>
        </w:rPr>
        <w:t xml:space="preserve">о количестве пациентов, которым на пострегистрационном этапе применения назначался </w:t>
      </w:r>
      <w:r w:rsidR="004777E0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; особенностях применения в пострегистрационной медицинской практике, включая </w:t>
      </w:r>
      <w:r>
        <w:rPr>
          <w:rFonts w:ascii="Times New Roman" w:hAnsi="Times New Roman" w:cs="Times New Roman"/>
          <w:sz w:val="28"/>
          <w:szCs w:val="28"/>
        </w:rPr>
        <w:t>применение у особых групп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11054A">
        <w:rPr>
          <w:rFonts w:ascii="Times New Roman" w:hAnsi="Times New Roman" w:cs="Times New Roman"/>
          <w:sz w:val="28"/>
          <w:szCs w:val="28"/>
        </w:rPr>
        <w:t>, указанных в п. 4.4</w:t>
      </w:r>
      <w:r w:rsidRPr="00AE157E">
        <w:rPr>
          <w:rFonts w:ascii="Times New Roman" w:hAnsi="Times New Roman" w:cs="Times New Roman"/>
          <w:sz w:val="28"/>
          <w:szCs w:val="28"/>
        </w:rPr>
        <w:t>,</w:t>
      </w:r>
      <w:r w:rsidRPr="0013048A">
        <w:rPr>
          <w:rFonts w:ascii="Times New Roman" w:hAnsi="Times New Roman" w:cs="Times New Roman"/>
          <w:sz w:val="28"/>
          <w:szCs w:val="28"/>
        </w:rPr>
        <w:t xml:space="preserve"> </w:t>
      </w:r>
      <w:r w:rsidRPr="00AE157E">
        <w:rPr>
          <w:rFonts w:ascii="Times New Roman" w:hAnsi="Times New Roman" w:cs="Times New Roman"/>
          <w:sz w:val="28"/>
          <w:szCs w:val="28"/>
        </w:rPr>
        <w:t>о количестве пациентов, включенны</w:t>
      </w:r>
      <w:r>
        <w:rPr>
          <w:rFonts w:ascii="Times New Roman" w:hAnsi="Times New Roman" w:cs="Times New Roman"/>
          <w:sz w:val="28"/>
          <w:szCs w:val="28"/>
        </w:rPr>
        <w:t>х в наблюдательные исследования</w:t>
      </w:r>
      <w:r w:rsidRPr="00AE157E">
        <w:rPr>
          <w:rFonts w:ascii="Times New Roman" w:hAnsi="Times New Roman" w:cs="Times New Roman"/>
          <w:sz w:val="28"/>
          <w:szCs w:val="28"/>
        </w:rPr>
        <w:t xml:space="preserve">, в ходе которых были собраны данные о безопасности и приняты регуляторные меры для приведения информации о безопасности </w:t>
      </w:r>
      <w:r w:rsidR="00DE1EF8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 соответствие с имеющимися данными.</w:t>
      </w:r>
    </w:p>
    <w:p w:rsidR="00A660AD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48A">
        <w:rPr>
          <w:rFonts w:ascii="Times New Roman" w:hAnsi="Times New Roman" w:cs="Times New Roman"/>
          <w:sz w:val="28"/>
          <w:szCs w:val="28"/>
        </w:rPr>
        <w:t xml:space="preserve">.5.1. </w:t>
      </w:r>
      <w:r w:rsidR="0013048A" w:rsidRPr="00AE157E">
        <w:rPr>
          <w:rFonts w:ascii="Times New Roman" w:hAnsi="Times New Roman" w:cs="Times New Roman"/>
          <w:sz w:val="28"/>
          <w:szCs w:val="28"/>
        </w:rPr>
        <w:t xml:space="preserve">Регуляторные действия и действия </w:t>
      </w:r>
      <w:r w:rsidR="00DE1EF8">
        <w:rPr>
          <w:rFonts w:ascii="Times New Roman" w:hAnsi="Times New Roman" w:cs="Times New Roman"/>
          <w:sz w:val="28"/>
          <w:szCs w:val="28"/>
        </w:rPr>
        <w:t>владельца</w:t>
      </w:r>
      <w:r w:rsidR="0013048A" w:rsidRPr="00AE157E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удостоверения, связанные с безопасностью </w:t>
      </w:r>
      <w:r w:rsidR="00DE1EF8">
        <w:rPr>
          <w:rFonts w:ascii="Times New Roman" w:hAnsi="Times New Roman" w:cs="Times New Roman"/>
          <w:sz w:val="28"/>
          <w:szCs w:val="28"/>
        </w:rPr>
        <w:t>БМКП.</w:t>
      </w:r>
    </w:p>
    <w:p w:rsidR="00A660AD" w:rsidRDefault="0013048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Указываются все регуляторные действия на любом рынке (в том числе предпринятые по инициативе </w:t>
      </w:r>
      <w:r w:rsidR="00DE1EF8">
        <w:rPr>
          <w:rFonts w:ascii="Times New Roman" w:hAnsi="Times New Roman" w:cs="Times New Roman"/>
          <w:sz w:val="28"/>
          <w:szCs w:val="28"/>
        </w:rPr>
        <w:t>владельца</w:t>
      </w:r>
      <w:r w:rsidRPr="00AE157E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удостоверения), </w:t>
      </w:r>
      <w:r w:rsidRPr="00AE157E">
        <w:rPr>
          <w:rFonts w:ascii="Times New Roman" w:hAnsi="Times New Roman" w:cs="Times New Roman"/>
          <w:sz w:val="28"/>
          <w:szCs w:val="28"/>
        </w:rPr>
        <w:lastRenderedPageBreak/>
        <w:t xml:space="preserve">предпринятые в связи с выявленными проблемами по безопасности </w:t>
      </w:r>
      <w:r w:rsidR="00DE1EF8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>. Этот перечень должен содержать перечисление и описание предпринятых регуляторных действий с указанием страны и даты.</w:t>
      </w:r>
    </w:p>
    <w:p w:rsidR="0013048A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48A">
        <w:rPr>
          <w:rFonts w:ascii="Times New Roman" w:hAnsi="Times New Roman" w:cs="Times New Roman"/>
          <w:sz w:val="28"/>
          <w:szCs w:val="28"/>
        </w:rPr>
        <w:t xml:space="preserve">.5.2. </w:t>
      </w:r>
      <w:r w:rsidR="0013048A" w:rsidRPr="00AE157E">
        <w:rPr>
          <w:rFonts w:ascii="Times New Roman" w:hAnsi="Times New Roman" w:cs="Times New Roman"/>
          <w:sz w:val="28"/>
          <w:szCs w:val="28"/>
        </w:rPr>
        <w:t>Результаты пострегистрационного применения, полученные не в ходе клинических исследований</w:t>
      </w:r>
    </w:p>
    <w:p w:rsidR="0013048A" w:rsidRDefault="0013048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Pr="00AE157E">
        <w:rPr>
          <w:rFonts w:ascii="Times New Roman" w:hAnsi="Times New Roman" w:cs="Times New Roman"/>
          <w:sz w:val="28"/>
          <w:szCs w:val="28"/>
        </w:rPr>
        <w:t>совокупные данные по количеству пациентов, подвергшихся воздействию на пострегистрационном этапе.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7E">
        <w:rPr>
          <w:rFonts w:ascii="Times New Roman" w:hAnsi="Times New Roman" w:cs="Times New Roman"/>
          <w:sz w:val="28"/>
          <w:szCs w:val="28"/>
        </w:rPr>
        <w:t>Необходимо сделать количественную и дифференцированную оценку воздействия с использованием обоснованной методики расчета исходя из особенностей применения и целевых популяций.</w:t>
      </w:r>
    </w:p>
    <w:p w:rsidR="0013048A" w:rsidRPr="00AE157E" w:rsidRDefault="0013048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Для </w:t>
      </w:r>
      <w:r w:rsidR="00DE1EF8">
        <w:rPr>
          <w:rFonts w:ascii="Times New Roman" w:hAnsi="Times New Roman" w:cs="Times New Roman"/>
          <w:sz w:val="28"/>
          <w:szCs w:val="28"/>
        </w:rPr>
        <w:t>БМКП</w:t>
      </w:r>
      <w:r>
        <w:rPr>
          <w:rFonts w:ascii="Times New Roman" w:hAnsi="Times New Roman" w:cs="Times New Roman"/>
          <w:sz w:val="28"/>
          <w:szCs w:val="28"/>
        </w:rPr>
        <w:t>, применяемых по различным показаниям, в разных режимах дозирования,</w:t>
      </w:r>
      <w:r w:rsidRPr="00AE157E">
        <w:rPr>
          <w:rFonts w:ascii="Times New Roman" w:hAnsi="Times New Roman" w:cs="Times New Roman"/>
          <w:sz w:val="28"/>
          <w:szCs w:val="28"/>
        </w:rPr>
        <w:t xml:space="preserve"> с различными путями введения расчет воздействия должен быть сделан отдельно</w:t>
      </w:r>
      <w:r>
        <w:rPr>
          <w:rFonts w:ascii="Times New Roman" w:hAnsi="Times New Roman" w:cs="Times New Roman"/>
          <w:sz w:val="28"/>
          <w:szCs w:val="28"/>
        </w:rPr>
        <w:t xml:space="preserve"> по каждому из критериев стратификации</w:t>
      </w:r>
      <w:r w:rsidRPr="00AE15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48A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48A">
        <w:rPr>
          <w:rFonts w:ascii="Times New Roman" w:hAnsi="Times New Roman" w:cs="Times New Roman"/>
          <w:sz w:val="28"/>
          <w:szCs w:val="28"/>
        </w:rPr>
        <w:t xml:space="preserve">.5.3. </w:t>
      </w:r>
      <w:r w:rsidR="0013048A" w:rsidRPr="00AE157E">
        <w:rPr>
          <w:rFonts w:ascii="Times New Roman" w:hAnsi="Times New Roman" w:cs="Times New Roman"/>
          <w:sz w:val="28"/>
          <w:szCs w:val="28"/>
        </w:rPr>
        <w:t>Результаты пострегистрационного опыта применения у групп пациентов, неизученных в ходе кл</w:t>
      </w:r>
      <w:r w:rsidR="0013048A">
        <w:rPr>
          <w:rFonts w:ascii="Times New Roman" w:hAnsi="Times New Roman" w:cs="Times New Roman"/>
          <w:sz w:val="28"/>
          <w:szCs w:val="28"/>
        </w:rPr>
        <w:t>инических исследований</w:t>
      </w:r>
    </w:p>
    <w:p w:rsidR="0013048A" w:rsidRDefault="000B25C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</w:t>
      </w:r>
      <w:r w:rsidR="001574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регистрационное применение </w:t>
      </w:r>
      <w:r w:rsidR="00DE1EF8">
        <w:rPr>
          <w:rFonts w:ascii="Times New Roman" w:hAnsi="Times New Roman" w:cs="Times New Roman"/>
          <w:sz w:val="28"/>
          <w:szCs w:val="28"/>
        </w:rPr>
        <w:t>БМКП</w:t>
      </w:r>
      <w:r>
        <w:rPr>
          <w:rFonts w:ascii="Times New Roman" w:hAnsi="Times New Roman" w:cs="Times New Roman"/>
          <w:sz w:val="28"/>
          <w:szCs w:val="28"/>
        </w:rPr>
        <w:t xml:space="preserve"> было зафиксировано у особых групп пациентов, указанных в</w:t>
      </w:r>
      <w:r w:rsidR="0011054A">
        <w:rPr>
          <w:rFonts w:ascii="Times New Roman" w:hAnsi="Times New Roman" w:cs="Times New Roman"/>
          <w:sz w:val="28"/>
          <w:szCs w:val="28"/>
        </w:rPr>
        <w:t xml:space="preserve"> п. 4.4,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представлена оценка</w:t>
      </w:r>
      <w:r w:rsidRPr="00AE157E">
        <w:rPr>
          <w:rFonts w:ascii="Times New Roman" w:hAnsi="Times New Roman" w:cs="Times New Roman"/>
          <w:sz w:val="28"/>
          <w:szCs w:val="28"/>
        </w:rPr>
        <w:t xml:space="preserve"> числа пациентов, подвергшихся воздействию, и метод расчета вне зависимости от того, использовался ли </w:t>
      </w:r>
      <w:r w:rsidR="00DE1EF8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по утвержденным показаниям или вне утвержденных показаний к применению.</w:t>
      </w:r>
    </w:p>
    <w:p w:rsidR="000B25C6" w:rsidRDefault="000B25C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Также должна быть представлена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возможном изменении профиля эффективности и профиля безопасности </w:t>
      </w:r>
      <w:r w:rsidR="00B245DC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 отношении этих особых групп пациентов по сравнению с остальной частью целевой популяции.</w:t>
      </w:r>
    </w:p>
    <w:p w:rsidR="0013048A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5C6">
        <w:rPr>
          <w:rFonts w:ascii="Times New Roman" w:hAnsi="Times New Roman" w:cs="Times New Roman"/>
          <w:sz w:val="28"/>
          <w:szCs w:val="28"/>
        </w:rPr>
        <w:t xml:space="preserve">.5.4. </w:t>
      </w:r>
      <w:r w:rsidR="000B25C6" w:rsidRPr="00AE157E">
        <w:rPr>
          <w:rFonts w:ascii="Times New Roman" w:hAnsi="Times New Roman" w:cs="Times New Roman"/>
          <w:sz w:val="28"/>
          <w:szCs w:val="28"/>
        </w:rPr>
        <w:t>Утвержденные показания к применению и фактическое применение</w:t>
      </w:r>
    </w:p>
    <w:p w:rsidR="000B25C6" w:rsidRDefault="00DA4EDD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</w:t>
      </w:r>
      <w:r w:rsidRPr="00AE157E">
        <w:rPr>
          <w:rFonts w:ascii="Times New Roman" w:hAnsi="Times New Roman" w:cs="Times New Roman"/>
          <w:sz w:val="28"/>
          <w:szCs w:val="28"/>
        </w:rPr>
        <w:t xml:space="preserve">должны быть </w:t>
      </w:r>
      <w:r>
        <w:rPr>
          <w:rFonts w:ascii="Times New Roman" w:hAnsi="Times New Roman" w:cs="Times New Roman"/>
          <w:sz w:val="28"/>
          <w:szCs w:val="28"/>
        </w:rPr>
        <w:t>приведены конкретные данные</w:t>
      </w:r>
      <w:r w:rsidRPr="00AE1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</w:t>
      </w:r>
      <w:r w:rsidRPr="00AE157E">
        <w:rPr>
          <w:rFonts w:ascii="Times New Roman" w:hAnsi="Times New Roman" w:cs="Times New Roman"/>
          <w:sz w:val="28"/>
          <w:szCs w:val="28"/>
        </w:rPr>
        <w:t xml:space="preserve">, каким образом фактическое применение в медицинской практике отличалось от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прогнозируемого </w:t>
      </w:r>
      <w:r w:rsidRPr="00AE157E">
        <w:rPr>
          <w:rFonts w:ascii="Times New Roman" w:hAnsi="Times New Roman" w:cs="Times New Roman"/>
          <w:sz w:val="28"/>
          <w:szCs w:val="28"/>
        </w:rPr>
        <w:t>применения и от одобре</w:t>
      </w:r>
      <w:r w:rsidR="0015747D">
        <w:rPr>
          <w:rFonts w:ascii="Times New Roman" w:hAnsi="Times New Roman" w:cs="Times New Roman"/>
          <w:sz w:val="28"/>
          <w:szCs w:val="28"/>
        </w:rPr>
        <w:t>нных показаний</w:t>
      </w:r>
      <w:r w:rsidRPr="00AE157E">
        <w:rPr>
          <w:rFonts w:ascii="Times New Roman" w:hAnsi="Times New Roman" w:cs="Times New Roman"/>
          <w:sz w:val="28"/>
          <w:szCs w:val="28"/>
        </w:rPr>
        <w:t xml:space="preserve"> и противопока</w:t>
      </w:r>
      <w:r>
        <w:rPr>
          <w:rFonts w:ascii="Times New Roman" w:hAnsi="Times New Roman" w:cs="Times New Roman"/>
          <w:sz w:val="28"/>
          <w:szCs w:val="28"/>
        </w:rPr>
        <w:t>заний</w:t>
      </w:r>
      <w:r w:rsidRPr="00AE157E">
        <w:rPr>
          <w:rFonts w:ascii="Times New Roman" w:hAnsi="Times New Roman" w:cs="Times New Roman"/>
          <w:sz w:val="28"/>
          <w:szCs w:val="28"/>
        </w:rPr>
        <w:t xml:space="preserve"> к применению (использование вне утвержденных показаний к применению).</w:t>
      </w:r>
    </w:p>
    <w:p w:rsidR="00A660AD" w:rsidRDefault="00DA4EDD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Применение не в соответствии с утвержденными показаниями включает, помимо прочего, неодобренное применение у педиатрических пациентов различных возрастных категорий, а также применение по не</w:t>
      </w:r>
      <w:r w:rsidR="0015747D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 инструкции по применению показаниям в случаях, если это применение происходит не в рамках клинического исследования/испытания.</w:t>
      </w:r>
    </w:p>
    <w:p w:rsidR="00DA4EDD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4EDD">
        <w:rPr>
          <w:rFonts w:ascii="Times New Roman" w:hAnsi="Times New Roman" w:cs="Times New Roman"/>
          <w:sz w:val="28"/>
          <w:szCs w:val="28"/>
        </w:rPr>
        <w:t xml:space="preserve">.5.5. </w:t>
      </w:r>
      <w:r w:rsidR="00DA4EDD" w:rsidRPr="00AE157E">
        <w:rPr>
          <w:rFonts w:ascii="Times New Roman" w:hAnsi="Times New Roman" w:cs="Times New Roman"/>
          <w:sz w:val="28"/>
          <w:szCs w:val="28"/>
        </w:rPr>
        <w:t>Применение в ходе эпидемиологических исследований</w:t>
      </w:r>
    </w:p>
    <w:p w:rsidR="00DA4EDD" w:rsidRDefault="00DA4EDD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быть приведен перечень </w:t>
      </w:r>
      <w:r w:rsidRPr="00AE157E">
        <w:rPr>
          <w:rFonts w:ascii="Times New Roman" w:hAnsi="Times New Roman" w:cs="Times New Roman"/>
          <w:sz w:val="28"/>
          <w:szCs w:val="28"/>
        </w:rPr>
        <w:t>эпидемиологических исследований, которые включают сбор и оценку данных по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Если исследование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было опубликовано, то должна присутствовать ссылка на публикацию.</w:t>
      </w:r>
    </w:p>
    <w:p w:rsidR="00DA4EDD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4EDD">
        <w:rPr>
          <w:rFonts w:ascii="Times New Roman" w:hAnsi="Times New Roman" w:cs="Times New Roman"/>
          <w:sz w:val="28"/>
          <w:szCs w:val="28"/>
        </w:rPr>
        <w:t xml:space="preserve">.6. </w:t>
      </w:r>
      <w:r w:rsidR="00DA4EDD" w:rsidRPr="00AE157E">
        <w:rPr>
          <w:rFonts w:ascii="Times New Roman" w:hAnsi="Times New Roman" w:cs="Times New Roman"/>
          <w:sz w:val="28"/>
          <w:szCs w:val="28"/>
        </w:rPr>
        <w:t>Дополнительные требования к спецификации по безопасности</w:t>
      </w:r>
    </w:p>
    <w:p w:rsidR="00DA4EDD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B2D">
        <w:rPr>
          <w:rFonts w:ascii="Times New Roman" w:hAnsi="Times New Roman" w:cs="Times New Roman"/>
          <w:sz w:val="28"/>
          <w:szCs w:val="28"/>
        </w:rPr>
        <w:t>.6.</w:t>
      </w:r>
      <w:r w:rsidR="0058272B">
        <w:rPr>
          <w:rFonts w:ascii="Times New Roman" w:hAnsi="Times New Roman" w:cs="Times New Roman"/>
          <w:sz w:val="28"/>
          <w:szCs w:val="28"/>
        </w:rPr>
        <w:t>1</w:t>
      </w:r>
      <w:r w:rsidR="00D36B2D">
        <w:rPr>
          <w:rFonts w:ascii="Times New Roman" w:hAnsi="Times New Roman" w:cs="Times New Roman"/>
          <w:sz w:val="28"/>
          <w:szCs w:val="28"/>
        </w:rPr>
        <w:t xml:space="preserve">. </w:t>
      </w:r>
      <w:r w:rsidR="00D36B2D" w:rsidRPr="00AE157E">
        <w:rPr>
          <w:rFonts w:ascii="Times New Roman" w:hAnsi="Times New Roman" w:cs="Times New Roman"/>
          <w:sz w:val="28"/>
          <w:szCs w:val="28"/>
        </w:rPr>
        <w:t>Потенциальный риск передачи инфекционных агентов</w:t>
      </w:r>
    </w:p>
    <w:p w:rsidR="00A92533" w:rsidRPr="00AE157E" w:rsidRDefault="00A92533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</w:t>
      </w:r>
      <w:r w:rsidRPr="00AE157E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должен сделать оценку потенциального риска передачи инфекционных агентов. Это может быть связано с характером производственного процесса или используемыми материалами.</w:t>
      </w:r>
    </w:p>
    <w:p w:rsidR="00A92533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2533">
        <w:rPr>
          <w:rFonts w:ascii="Times New Roman" w:hAnsi="Times New Roman" w:cs="Times New Roman"/>
          <w:sz w:val="28"/>
          <w:szCs w:val="28"/>
        </w:rPr>
        <w:t>.6.</w:t>
      </w:r>
      <w:r w:rsidR="0058272B">
        <w:rPr>
          <w:rFonts w:ascii="Times New Roman" w:hAnsi="Times New Roman" w:cs="Times New Roman"/>
          <w:sz w:val="28"/>
          <w:szCs w:val="28"/>
        </w:rPr>
        <w:t>2</w:t>
      </w:r>
      <w:r w:rsidR="00A92533">
        <w:rPr>
          <w:rFonts w:ascii="Times New Roman" w:hAnsi="Times New Roman" w:cs="Times New Roman"/>
          <w:sz w:val="28"/>
          <w:szCs w:val="28"/>
        </w:rPr>
        <w:t xml:space="preserve">. </w:t>
      </w:r>
      <w:r w:rsidR="00A92533" w:rsidRPr="00AE157E">
        <w:rPr>
          <w:rFonts w:ascii="Times New Roman" w:hAnsi="Times New Roman" w:cs="Times New Roman"/>
          <w:sz w:val="28"/>
          <w:szCs w:val="28"/>
        </w:rPr>
        <w:t xml:space="preserve">Потенциальный риск возникновения ошибок при </w:t>
      </w:r>
      <w:r w:rsidR="00A92533">
        <w:rPr>
          <w:rFonts w:ascii="Times New Roman" w:hAnsi="Times New Roman" w:cs="Times New Roman"/>
          <w:sz w:val="28"/>
          <w:szCs w:val="28"/>
        </w:rPr>
        <w:t>применении</w:t>
      </w:r>
      <w:r w:rsidR="00DB56BE">
        <w:rPr>
          <w:rFonts w:ascii="Times New Roman" w:hAnsi="Times New Roman" w:cs="Times New Roman"/>
          <w:sz w:val="28"/>
          <w:szCs w:val="28"/>
        </w:rPr>
        <w:t xml:space="preserve"> (назначении)</w:t>
      </w:r>
      <w:r w:rsidR="00A92533">
        <w:rPr>
          <w:rFonts w:ascii="Times New Roman" w:hAnsi="Times New Roman" w:cs="Times New Roman"/>
          <w:sz w:val="28"/>
          <w:szCs w:val="28"/>
        </w:rPr>
        <w:t xml:space="preserve"> </w:t>
      </w:r>
      <w:r w:rsidR="00B245DC">
        <w:rPr>
          <w:rFonts w:ascii="Times New Roman" w:hAnsi="Times New Roman" w:cs="Times New Roman"/>
          <w:sz w:val="28"/>
          <w:szCs w:val="28"/>
        </w:rPr>
        <w:t>БМКП</w:t>
      </w:r>
    </w:p>
    <w:p w:rsidR="00DA4EDD" w:rsidRDefault="00A92533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Должна быть оценена </w:t>
      </w:r>
      <w:r w:rsidRPr="00AE157E">
        <w:rPr>
          <w:rFonts w:ascii="Times New Roman" w:hAnsi="Times New Roman" w:cs="Times New Roman"/>
          <w:sz w:val="28"/>
          <w:szCs w:val="28"/>
        </w:rPr>
        <w:t xml:space="preserve">возможность возникновения ошибок при </w:t>
      </w:r>
      <w:r w:rsidR="00DB56BE">
        <w:rPr>
          <w:rFonts w:ascii="Times New Roman" w:hAnsi="Times New Roman" w:cs="Times New Roman"/>
          <w:sz w:val="28"/>
          <w:szCs w:val="28"/>
        </w:rPr>
        <w:t>применении (назначении)</w:t>
      </w:r>
      <w:r w:rsidRPr="00AE157E">
        <w:rPr>
          <w:rFonts w:ascii="Times New Roman" w:hAnsi="Times New Roman" w:cs="Times New Roman"/>
          <w:sz w:val="28"/>
          <w:szCs w:val="28"/>
        </w:rPr>
        <w:t xml:space="preserve"> </w:t>
      </w:r>
      <w:r w:rsidR="00B245DC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>.</w:t>
      </w:r>
      <w:r w:rsidR="00DB56BE">
        <w:rPr>
          <w:rFonts w:ascii="Times New Roman" w:hAnsi="Times New Roman" w:cs="Times New Roman"/>
          <w:sz w:val="28"/>
          <w:szCs w:val="28"/>
        </w:rPr>
        <w:t xml:space="preserve"> </w:t>
      </w:r>
      <w:r w:rsidR="00DB56BE" w:rsidRPr="00AE157E">
        <w:rPr>
          <w:rFonts w:ascii="Times New Roman" w:hAnsi="Times New Roman" w:cs="Times New Roman"/>
          <w:sz w:val="28"/>
          <w:szCs w:val="28"/>
        </w:rPr>
        <w:t>Должны учитываться наименование, характеристики формы выпуска, инструкции по применению и маркировка.</w:t>
      </w:r>
      <w:r w:rsidR="00DB5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6BE" w:rsidRPr="00AE157E" w:rsidRDefault="00DB56BE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57E">
        <w:rPr>
          <w:rFonts w:ascii="Times New Roman" w:hAnsi="Times New Roman" w:cs="Times New Roman"/>
          <w:sz w:val="28"/>
          <w:szCs w:val="28"/>
        </w:rPr>
        <w:t xml:space="preserve">случае наличия форм с различной дозировкой </w:t>
      </w:r>
      <w:r w:rsidR="00B245DC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оценивается достаточность визуальной (или физической) дифференциации между </w:t>
      </w:r>
      <w:r w:rsidR="00B245DC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с различными дозировками и между </w:t>
      </w:r>
      <w:r w:rsidR="00B245DC">
        <w:rPr>
          <w:rFonts w:ascii="Times New Roman" w:hAnsi="Times New Roman" w:cs="Times New Roman"/>
          <w:sz w:val="28"/>
          <w:szCs w:val="28"/>
        </w:rPr>
        <w:t xml:space="preserve">БМКП и </w:t>
      </w:r>
      <w:r w:rsidRPr="00AE157E">
        <w:rPr>
          <w:rFonts w:ascii="Times New Roman" w:hAnsi="Times New Roman" w:cs="Times New Roman"/>
          <w:sz w:val="28"/>
          <w:szCs w:val="28"/>
        </w:rPr>
        <w:t>лекарственными препаратами, как правило</w:t>
      </w:r>
      <w:r w:rsidR="0031178D">
        <w:rPr>
          <w:rFonts w:ascii="Times New Roman" w:hAnsi="Times New Roman" w:cs="Times New Roman"/>
          <w:sz w:val="28"/>
          <w:szCs w:val="28"/>
        </w:rPr>
        <w:t>,</w:t>
      </w:r>
      <w:r w:rsidRPr="00AE157E">
        <w:rPr>
          <w:rFonts w:ascii="Times New Roman" w:hAnsi="Times New Roman" w:cs="Times New Roman"/>
          <w:sz w:val="28"/>
          <w:szCs w:val="28"/>
        </w:rPr>
        <w:t xml:space="preserve"> назначаемыми или принимаемыми одновременно. </w:t>
      </w:r>
    </w:p>
    <w:p w:rsidR="00DA4EDD" w:rsidRDefault="00DB56BE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Ошибки </w:t>
      </w:r>
      <w:r w:rsidR="00B245DC">
        <w:rPr>
          <w:rFonts w:ascii="Times New Roman" w:hAnsi="Times New Roman" w:cs="Times New Roman"/>
          <w:sz w:val="28"/>
          <w:szCs w:val="28"/>
        </w:rPr>
        <w:t>применения 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, выявленные в ходе разработки продукта, включая клинические исследования, должны быть </w:t>
      </w:r>
      <w:r w:rsidR="0015747D">
        <w:rPr>
          <w:rFonts w:ascii="Times New Roman" w:hAnsi="Times New Roman" w:cs="Times New Roman"/>
          <w:sz w:val="28"/>
          <w:szCs w:val="28"/>
        </w:rPr>
        <w:t>проанализированы</w:t>
      </w:r>
      <w:r w:rsidRPr="00AE157E">
        <w:rPr>
          <w:rFonts w:ascii="Times New Roman" w:hAnsi="Times New Roman" w:cs="Times New Roman"/>
          <w:sz w:val="28"/>
          <w:szCs w:val="28"/>
        </w:rPr>
        <w:t>, а также должна быть представлена информация о самих ошибках, их потенциальных причинах и способах их устранения.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6BE" w:rsidRPr="00AE157E" w:rsidRDefault="00DB56BE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57E">
        <w:rPr>
          <w:rFonts w:ascii="Times New Roman" w:hAnsi="Times New Roman" w:cs="Times New Roman"/>
          <w:sz w:val="28"/>
          <w:szCs w:val="28"/>
        </w:rPr>
        <w:t xml:space="preserve">случае, если в ходе пострегистрационного периода были выявлены нежелательные реакции, явившиеся результатом медицинских ошибок, данная тема должна быть </w:t>
      </w:r>
      <w:r w:rsidR="0015747D">
        <w:rPr>
          <w:rFonts w:ascii="Times New Roman" w:hAnsi="Times New Roman" w:cs="Times New Roman"/>
          <w:sz w:val="28"/>
          <w:szCs w:val="28"/>
        </w:rPr>
        <w:t>проанализирована</w:t>
      </w:r>
      <w:r w:rsidRPr="00AE157E">
        <w:rPr>
          <w:rFonts w:ascii="Times New Roman" w:hAnsi="Times New Roman" w:cs="Times New Roman"/>
          <w:sz w:val="28"/>
          <w:szCs w:val="28"/>
        </w:rPr>
        <w:t xml:space="preserve"> и предложены пути минимизации ошибок. </w:t>
      </w:r>
    </w:p>
    <w:p w:rsidR="00DB56BE" w:rsidRPr="00AE157E" w:rsidRDefault="00DB56BE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Если </w:t>
      </w:r>
      <w:r w:rsidR="00B245DC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должен применяться вместе с медицинским устройством</w:t>
      </w:r>
      <w:r w:rsidR="00B245DC">
        <w:rPr>
          <w:rFonts w:ascii="Times New Roman" w:hAnsi="Times New Roman" w:cs="Times New Roman"/>
          <w:sz w:val="28"/>
          <w:szCs w:val="28"/>
        </w:rPr>
        <w:t xml:space="preserve"> </w:t>
      </w:r>
      <w:r w:rsidR="00B245DC" w:rsidRPr="007213CC">
        <w:rPr>
          <w:rFonts w:ascii="Times New Roman" w:hAnsi="Times New Roman" w:cs="Times New Roman"/>
          <w:sz w:val="28"/>
          <w:szCs w:val="28"/>
        </w:rPr>
        <w:t>(изделием)</w:t>
      </w:r>
      <w:r w:rsidRPr="00AE157E">
        <w:rPr>
          <w:rFonts w:ascii="Times New Roman" w:hAnsi="Times New Roman" w:cs="Times New Roman"/>
          <w:sz w:val="28"/>
          <w:szCs w:val="28"/>
        </w:rPr>
        <w:t xml:space="preserve"> (</w:t>
      </w:r>
      <w:r w:rsidR="00B245DC">
        <w:rPr>
          <w:rFonts w:ascii="Times New Roman" w:hAnsi="Times New Roman" w:cs="Times New Roman"/>
          <w:sz w:val="28"/>
          <w:szCs w:val="28"/>
        </w:rPr>
        <w:t xml:space="preserve">являющегося частью БМКП </w:t>
      </w:r>
      <w:r w:rsidRPr="00AE157E">
        <w:rPr>
          <w:rFonts w:ascii="Times New Roman" w:hAnsi="Times New Roman" w:cs="Times New Roman"/>
          <w:sz w:val="28"/>
          <w:szCs w:val="28"/>
        </w:rPr>
        <w:t>или нет), необходимо рассмотреть все факторы опасности, которые могут представлять риск для пациента (неисправности медицинского устройства).</w:t>
      </w:r>
    </w:p>
    <w:p w:rsidR="00A660AD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56BE">
        <w:rPr>
          <w:rFonts w:ascii="Times New Roman" w:hAnsi="Times New Roman" w:cs="Times New Roman"/>
          <w:sz w:val="28"/>
          <w:szCs w:val="28"/>
        </w:rPr>
        <w:t>.6.</w:t>
      </w:r>
      <w:r w:rsidR="0058272B">
        <w:rPr>
          <w:rFonts w:ascii="Times New Roman" w:hAnsi="Times New Roman" w:cs="Times New Roman"/>
          <w:sz w:val="28"/>
          <w:szCs w:val="28"/>
        </w:rPr>
        <w:t>3</w:t>
      </w:r>
      <w:r w:rsidR="00DB56BE">
        <w:rPr>
          <w:rFonts w:ascii="Times New Roman" w:hAnsi="Times New Roman" w:cs="Times New Roman"/>
          <w:sz w:val="28"/>
          <w:szCs w:val="28"/>
        </w:rPr>
        <w:t xml:space="preserve">. </w:t>
      </w:r>
      <w:r w:rsidR="00DB56BE" w:rsidRPr="00AE157E">
        <w:rPr>
          <w:rFonts w:ascii="Times New Roman" w:hAnsi="Times New Roman" w:cs="Times New Roman"/>
          <w:sz w:val="28"/>
          <w:szCs w:val="28"/>
        </w:rPr>
        <w:t>Особые аспекты применения в педиатрии</w:t>
      </w:r>
    </w:p>
    <w:p w:rsidR="00DB56BE" w:rsidRDefault="00DB56BE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57E">
        <w:rPr>
          <w:rFonts w:ascii="Times New Roman" w:hAnsi="Times New Roman" w:cs="Times New Roman"/>
          <w:sz w:val="28"/>
          <w:szCs w:val="28"/>
        </w:rPr>
        <w:t xml:space="preserve">данном подразделе рассматриваются аспекты использования </w:t>
      </w:r>
      <w:r w:rsidR="00B245DC">
        <w:rPr>
          <w:rFonts w:ascii="Times New Roman" w:hAnsi="Times New Roman" w:cs="Times New Roman"/>
          <w:sz w:val="28"/>
          <w:szCs w:val="28"/>
        </w:rPr>
        <w:t>БМКП</w:t>
      </w:r>
      <w:r w:rsidR="0031178D">
        <w:rPr>
          <w:rFonts w:ascii="Times New Roman" w:hAnsi="Times New Roman" w:cs="Times New Roman"/>
          <w:sz w:val="28"/>
          <w:szCs w:val="28"/>
        </w:rPr>
        <w:t xml:space="preserve"> в педиатрии, не</w:t>
      </w:r>
      <w:r w:rsidRPr="00AE157E">
        <w:rPr>
          <w:rFonts w:ascii="Times New Roman" w:hAnsi="Times New Roman" w:cs="Times New Roman"/>
          <w:sz w:val="28"/>
          <w:szCs w:val="28"/>
        </w:rPr>
        <w:t>указанные в</w:t>
      </w:r>
      <w:r w:rsidR="0011054A">
        <w:rPr>
          <w:rFonts w:ascii="Times New Roman" w:hAnsi="Times New Roman" w:cs="Times New Roman"/>
          <w:sz w:val="28"/>
          <w:szCs w:val="28"/>
        </w:rPr>
        <w:t xml:space="preserve"> п. 4</w:t>
      </w:r>
      <w:r w:rsidR="00C36108">
        <w:rPr>
          <w:rFonts w:ascii="Times New Roman" w:hAnsi="Times New Roman" w:cs="Times New Roman"/>
          <w:sz w:val="28"/>
          <w:szCs w:val="28"/>
        </w:rPr>
        <w:t>.4.</w:t>
      </w:r>
    </w:p>
    <w:p w:rsidR="00254C34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26B3">
        <w:rPr>
          <w:rFonts w:ascii="Times New Roman" w:hAnsi="Times New Roman" w:cs="Times New Roman"/>
          <w:sz w:val="28"/>
          <w:szCs w:val="28"/>
        </w:rPr>
        <w:t>) п</w:t>
      </w:r>
      <w:r w:rsidR="00254C34" w:rsidRPr="00AE157E">
        <w:rPr>
          <w:rFonts w:ascii="Times New Roman" w:hAnsi="Times New Roman" w:cs="Times New Roman"/>
          <w:sz w:val="28"/>
          <w:szCs w:val="28"/>
        </w:rPr>
        <w:t xml:space="preserve">роблемы, выявленные в плане педиатрических исследований </w:t>
      </w:r>
    </w:p>
    <w:p w:rsidR="00254C34" w:rsidRPr="00AE157E" w:rsidRDefault="00254C34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57E">
        <w:rPr>
          <w:rFonts w:ascii="Times New Roman" w:hAnsi="Times New Roman" w:cs="Times New Roman"/>
          <w:sz w:val="28"/>
          <w:szCs w:val="28"/>
        </w:rPr>
        <w:t>подразделе указываются любые рекомендации по длительному последующему мониторингу безопасности и эффективности при применении у пациентов педиатрической популяции. В случае, если данный аспект более не является предметом опасений по безопасности, должно быть дано соответст</w:t>
      </w:r>
      <w:r w:rsidR="0031178D">
        <w:rPr>
          <w:rFonts w:ascii="Times New Roman" w:hAnsi="Times New Roman" w:cs="Times New Roman"/>
          <w:sz w:val="28"/>
          <w:szCs w:val="28"/>
        </w:rPr>
        <w:t>вующее объяснение и обоснование;</w:t>
      </w:r>
      <w:r w:rsidRPr="00AE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C34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26B3">
        <w:rPr>
          <w:rFonts w:ascii="Times New Roman" w:hAnsi="Times New Roman" w:cs="Times New Roman"/>
          <w:sz w:val="28"/>
          <w:szCs w:val="28"/>
        </w:rPr>
        <w:t>) п</w:t>
      </w:r>
      <w:r w:rsidR="00254C34" w:rsidRPr="00AE157E">
        <w:rPr>
          <w:rFonts w:ascii="Times New Roman" w:hAnsi="Times New Roman" w:cs="Times New Roman"/>
          <w:sz w:val="28"/>
          <w:szCs w:val="28"/>
        </w:rPr>
        <w:t>отенциал для педиатрического использования вне утве</w:t>
      </w:r>
      <w:r w:rsidR="00322137">
        <w:rPr>
          <w:rFonts w:ascii="Times New Roman" w:hAnsi="Times New Roman" w:cs="Times New Roman"/>
          <w:sz w:val="28"/>
          <w:szCs w:val="28"/>
        </w:rPr>
        <w:t>ржденных показаний к применению.</w:t>
      </w:r>
    </w:p>
    <w:p w:rsidR="00C36108" w:rsidRDefault="00254C34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lastRenderedPageBreak/>
        <w:t xml:space="preserve">Следует оценить риск применения </w:t>
      </w:r>
      <w:r w:rsidR="0046387C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вне утвержденных показаний к применению у педиатрической популяции либо какой-либо ее </w:t>
      </w:r>
      <w:r w:rsidR="0015747D" w:rsidRPr="00AE157E">
        <w:rPr>
          <w:rFonts w:ascii="Times New Roman" w:hAnsi="Times New Roman" w:cs="Times New Roman"/>
          <w:sz w:val="28"/>
          <w:szCs w:val="28"/>
        </w:rPr>
        <w:t>части,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 случае если нозология, являющаяся одобренным показанием применения </w:t>
      </w:r>
      <w:r w:rsidR="0046387C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, также встречается и в педиатрической популяции, но применение у последней не является одобренным. Все возможные фактические направления применения </w:t>
      </w:r>
      <w:r w:rsidR="0046387C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 следует отразить в </w:t>
      </w:r>
      <w:r w:rsidR="0011054A">
        <w:rPr>
          <w:rFonts w:ascii="Times New Roman" w:hAnsi="Times New Roman" w:cs="Times New Roman"/>
          <w:sz w:val="28"/>
          <w:szCs w:val="28"/>
        </w:rPr>
        <w:t>п. 4.5.2. и п. 4</w:t>
      </w:r>
      <w:r>
        <w:rPr>
          <w:rFonts w:ascii="Times New Roman" w:hAnsi="Times New Roman" w:cs="Times New Roman"/>
          <w:sz w:val="28"/>
          <w:szCs w:val="28"/>
        </w:rPr>
        <w:t>.5.3.</w:t>
      </w:r>
    </w:p>
    <w:p w:rsidR="00254C34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4C34">
        <w:rPr>
          <w:rFonts w:ascii="Times New Roman" w:hAnsi="Times New Roman" w:cs="Times New Roman"/>
          <w:sz w:val="28"/>
          <w:szCs w:val="28"/>
        </w:rPr>
        <w:t>.6.</w:t>
      </w:r>
      <w:r w:rsidR="0058272B">
        <w:rPr>
          <w:rFonts w:ascii="Times New Roman" w:hAnsi="Times New Roman" w:cs="Times New Roman"/>
          <w:sz w:val="28"/>
          <w:szCs w:val="28"/>
        </w:rPr>
        <w:t>4</w:t>
      </w:r>
      <w:r w:rsidR="00254C34">
        <w:rPr>
          <w:rFonts w:ascii="Times New Roman" w:hAnsi="Times New Roman" w:cs="Times New Roman"/>
          <w:sz w:val="28"/>
          <w:szCs w:val="28"/>
        </w:rPr>
        <w:t xml:space="preserve">. </w:t>
      </w:r>
      <w:r w:rsidR="00254C34" w:rsidRPr="00AE157E">
        <w:rPr>
          <w:rFonts w:ascii="Times New Roman" w:hAnsi="Times New Roman" w:cs="Times New Roman"/>
          <w:sz w:val="28"/>
          <w:szCs w:val="28"/>
        </w:rPr>
        <w:t>Прогнозируемое пострегистрационное использование</w:t>
      </w:r>
    </w:p>
    <w:p w:rsidR="00254C34" w:rsidRPr="00B215B5" w:rsidRDefault="002960A0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</w:t>
      </w:r>
      <w:r w:rsidR="00254C34" w:rsidRPr="00AE157E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должен представить подробную информацию о прогнозируемом направлении применения, </w:t>
      </w:r>
      <w:r w:rsidR="00254C34" w:rsidRPr="00B215B5">
        <w:rPr>
          <w:rFonts w:ascii="Times New Roman" w:hAnsi="Times New Roman" w:cs="Times New Roman"/>
          <w:sz w:val="28"/>
          <w:szCs w:val="28"/>
        </w:rPr>
        <w:t xml:space="preserve">предполагаемом применении пациентами </w:t>
      </w:r>
      <w:r w:rsidR="002636F0" w:rsidRPr="00B215B5">
        <w:rPr>
          <w:rFonts w:ascii="Times New Roman" w:hAnsi="Times New Roman" w:cs="Times New Roman"/>
          <w:sz w:val="28"/>
          <w:szCs w:val="28"/>
        </w:rPr>
        <w:t>БМКП</w:t>
      </w:r>
      <w:r w:rsidR="00254C34" w:rsidRPr="00B215B5">
        <w:rPr>
          <w:rFonts w:ascii="Times New Roman" w:hAnsi="Times New Roman" w:cs="Times New Roman"/>
          <w:sz w:val="28"/>
          <w:szCs w:val="28"/>
        </w:rPr>
        <w:t xml:space="preserve"> с течением времени, положении </w:t>
      </w:r>
      <w:r w:rsidR="002636F0" w:rsidRPr="00B215B5">
        <w:rPr>
          <w:rFonts w:ascii="Times New Roman" w:hAnsi="Times New Roman" w:cs="Times New Roman"/>
          <w:sz w:val="28"/>
          <w:szCs w:val="28"/>
        </w:rPr>
        <w:t>БМКП</w:t>
      </w:r>
      <w:r w:rsidR="00254C34" w:rsidRPr="00B215B5">
        <w:rPr>
          <w:rFonts w:ascii="Times New Roman" w:hAnsi="Times New Roman" w:cs="Times New Roman"/>
          <w:sz w:val="28"/>
          <w:szCs w:val="28"/>
        </w:rPr>
        <w:t xml:space="preserve"> в терапевтическом арсенале. </w:t>
      </w:r>
    </w:p>
    <w:p w:rsidR="00254C34" w:rsidRPr="00B215B5" w:rsidRDefault="00254C34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B5">
        <w:rPr>
          <w:rFonts w:ascii="Times New Roman" w:hAnsi="Times New Roman" w:cs="Times New Roman"/>
          <w:sz w:val="28"/>
          <w:szCs w:val="28"/>
        </w:rPr>
        <w:t xml:space="preserve">Необходимо привести оценку потенциала для применения </w:t>
      </w:r>
      <w:r w:rsidR="002636F0" w:rsidRPr="00B215B5">
        <w:rPr>
          <w:rFonts w:ascii="Times New Roman" w:hAnsi="Times New Roman" w:cs="Times New Roman"/>
          <w:sz w:val="28"/>
          <w:szCs w:val="28"/>
        </w:rPr>
        <w:t>БМКП</w:t>
      </w:r>
      <w:r w:rsidRPr="00B215B5">
        <w:rPr>
          <w:rFonts w:ascii="Times New Roman" w:hAnsi="Times New Roman" w:cs="Times New Roman"/>
          <w:sz w:val="28"/>
          <w:szCs w:val="28"/>
        </w:rPr>
        <w:t xml:space="preserve"> вне утвержденных показаний к применению. </w:t>
      </w:r>
    </w:p>
    <w:p w:rsidR="00DB56BE" w:rsidRPr="00B215B5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B5">
        <w:rPr>
          <w:rFonts w:ascii="Times New Roman" w:hAnsi="Times New Roman" w:cs="Times New Roman"/>
          <w:sz w:val="28"/>
          <w:szCs w:val="28"/>
        </w:rPr>
        <w:t>4</w:t>
      </w:r>
      <w:r w:rsidR="00254C34" w:rsidRPr="00B215B5">
        <w:rPr>
          <w:rFonts w:ascii="Times New Roman" w:hAnsi="Times New Roman" w:cs="Times New Roman"/>
          <w:sz w:val="28"/>
          <w:szCs w:val="28"/>
        </w:rPr>
        <w:t>.7. Идентифицированные и потенциальные риски</w:t>
      </w:r>
    </w:p>
    <w:p w:rsidR="00DB56BE" w:rsidRDefault="0015747D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B5">
        <w:rPr>
          <w:rFonts w:ascii="Times New Roman" w:hAnsi="Times New Roman" w:cs="Times New Roman"/>
          <w:sz w:val="28"/>
          <w:szCs w:val="28"/>
        </w:rPr>
        <w:t>Приводится</w:t>
      </w:r>
      <w:r w:rsidR="00254C34" w:rsidRPr="00B215B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B215B5">
        <w:rPr>
          <w:rFonts w:ascii="Times New Roman" w:hAnsi="Times New Roman" w:cs="Times New Roman"/>
          <w:sz w:val="28"/>
          <w:szCs w:val="28"/>
        </w:rPr>
        <w:t>я</w:t>
      </w:r>
      <w:r w:rsidR="00254C34" w:rsidRPr="00B215B5">
        <w:rPr>
          <w:rFonts w:ascii="Times New Roman" w:hAnsi="Times New Roman" w:cs="Times New Roman"/>
          <w:sz w:val="28"/>
          <w:szCs w:val="28"/>
        </w:rPr>
        <w:t xml:space="preserve"> о важных идентифицированных и потенциальных рисках, связанных с использованием </w:t>
      </w:r>
      <w:r w:rsidR="002636F0" w:rsidRPr="00B215B5">
        <w:rPr>
          <w:rFonts w:ascii="Times New Roman" w:hAnsi="Times New Roman" w:cs="Times New Roman"/>
          <w:sz w:val="28"/>
          <w:szCs w:val="28"/>
        </w:rPr>
        <w:t>БМКП</w:t>
      </w:r>
      <w:r w:rsidR="00254C34" w:rsidRPr="00B215B5">
        <w:rPr>
          <w:rFonts w:ascii="Times New Roman" w:hAnsi="Times New Roman" w:cs="Times New Roman"/>
          <w:sz w:val="28"/>
          <w:szCs w:val="28"/>
        </w:rPr>
        <w:t>, включая и</w:t>
      </w:r>
      <w:r w:rsidR="00254C34" w:rsidRPr="00AE157E">
        <w:rPr>
          <w:rFonts w:ascii="Times New Roman" w:hAnsi="Times New Roman" w:cs="Times New Roman"/>
          <w:sz w:val="28"/>
          <w:szCs w:val="28"/>
        </w:rPr>
        <w:t>нформацию о выявленных и потенциальных нежелательных реакциях, выявленном и потенциальном взаимодействии с другими</w:t>
      </w:r>
      <w:r w:rsidR="002636F0">
        <w:rPr>
          <w:rFonts w:ascii="Times New Roman" w:hAnsi="Times New Roman" w:cs="Times New Roman"/>
          <w:sz w:val="28"/>
          <w:szCs w:val="28"/>
        </w:rPr>
        <w:t xml:space="preserve"> БМКП и</w:t>
      </w:r>
      <w:r w:rsidR="00254C34" w:rsidRPr="00AE157E">
        <w:rPr>
          <w:rFonts w:ascii="Times New Roman" w:hAnsi="Times New Roman" w:cs="Times New Roman"/>
          <w:sz w:val="28"/>
          <w:szCs w:val="28"/>
        </w:rPr>
        <w:t xml:space="preserve"> лекарственными препаратами, продуктами питания и другими веществами, а также о фармакологических классовых эффектах.</w:t>
      </w:r>
    </w:p>
    <w:p w:rsidR="00220336" w:rsidRDefault="00220336" w:rsidP="00220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 </w:t>
      </w:r>
      <w:r w:rsidRPr="00AE157E">
        <w:rPr>
          <w:rFonts w:ascii="Times New Roman" w:hAnsi="Times New Roman" w:cs="Times New Roman"/>
          <w:sz w:val="28"/>
          <w:szCs w:val="28"/>
        </w:rPr>
        <w:t>Новые идентифицированные риски</w:t>
      </w:r>
    </w:p>
    <w:p w:rsidR="00220336" w:rsidRDefault="00220336" w:rsidP="00220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Должны быть перечислены и подробно оценены проблемы безопасности, </w:t>
      </w:r>
      <w:r w:rsidRPr="00AE157E">
        <w:rPr>
          <w:rFonts w:ascii="Times New Roman" w:hAnsi="Times New Roman" w:cs="Times New Roman"/>
          <w:sz w:val="28"/>
          <w:szCs w:val="28"/>
        </w:rPr>
        <w:t>выявленные со времени последнего представления ПУР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336" w:rsidRDefault="00220336" w:rsidP="002203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быть указан </w:t>
      </w:r>
      <w:r w:rsidRPr="00AE157E">
        <w:rPr>
          <w:rFonts w:ascii="Times New Roman" w:hAnsi="Times New Roman" w:cs="Times New Roman"/>
          <w:sz w:val="28"/>
          <w:szCs w:val="28"/>
        </w:rPr>
        <w:t xml:space="preserve">причинный фактор проблемы </w:t>
      </w:r>
      <w:bookmarkStart w:id="2" w:name="page60"/>
      <w:bookmarkEnd w:id="2"/>
      <w:r w:rsidRPr="00AE157E">
        <w:rPr>
          <w:rFonts w:ascii="Times New Roman" w:hAnsi="Times New Roman" w:cs="Times New Roman"/>
          <w:sz w:val="28"/>
          <w:szCs w:val="28"/>
        </w:rPr>
        <w:t xml:space="preserve">безопасности; информация о том, является ли данный аспект риска важным идентифицированным или важным потенциальным риском; </w:t>
      </w:r>
      <w:r>
        <w:rPr>
          <w:rFonts w:ascii="Times New Roman" w:hAnsi="Times New Roman" w:cs="Times New Roman"/>
          <w:sz w:val="28"/>
          <w:szCs w:val="28"/>
        </w:rPr>
        <w:t xml:space="preserve">приводится </w:t>
      </w:r>
      <w:r w:rsidRPr="00AE157E">
        <w:rPr>
          <w:rFonts w:ascii="Times New Roman" w:hAnsi="Times New Roman" w:cs="Times New Roman"/>
          <w:sz w:val="28"/>
          <w:szCs w:val="28"/>
        </w:rPr>
        <w:t>обоснование по возможным необходимым мерам минимизации рисков или новым специальным исследованиям/испытаниям по данному аспекту риска.</w:t>
      </w:r>
    </w:p>
    <w:p w:rsidR="00220336" w:rsidRDefault="00220336" w:rsidP="002203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4.7.2. </w:t>
      </w:r>
      <w:r w:rsidRPr="00AE157E">
        <w:rPr>
          <w:rFonts w:ascii="Times New Roman" w:hAnsi="Times New Roman" w:cs="Times New Roman"/>
          <w:sz w:val="28"/>
          <w:szCs w:val="28"/>
        </w:rPr>
        <w:t>Подробная информация о важных идентифицированных и важных потенциальных рисках</w:t>
      </w:r>
    </w:p>
    <w:p w:rsidR="00220336" w:rsidRPr="007213CC" w:rsidRDefault="00220336" w:rsidP="00220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Представляется информация о любом</w:t>
      </w:r>
      <w:r w:rsidRPr="00AE157E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157E">
        <w:rPr>
          <w:rFonts w:ascii="Times New Roman" w:hAnsi="Times New Roman" w:cs="Times New Roman"/>
          <w:sz w:val="28"/>
          <w:szCs w:val="28"/>
        </w:rPr>
        <w:t xml:space="preserve">, который должен/может быть включен в противопоказания или предупреждения и меры </w:t>
      </w:r>
      <w:r w:rsidRPr="007213CC">
        <w:rPr>
          <w:rFonts w:ascii="Times New Roman" w:hAnsi="Times New Roman" w:cs="Times New Roman"/>
          <w:sz w:val="28"/>
          <w:szCs w:val="28"/>
        </w:rPr>
        <w:t>предосторожности инструкции по применению, а также информация о взаимодействиях БМКП и лекарственных препаратов, которые могут иметь клиническое значение и фармакологические классовые эффекты.</w:t>
      </w:r>
    </w:p>
    <w:p w:rsidR="00220336" w:rsidRPr="007213CC" w:rsidRDefault="00220336" w:rsidP="00220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3CC">
        <w:rPr>
          <w:rFonts w:ascii="Times New Roman" w:hAnsi="Times New Roman" w:cs="Times New Roman"/>
          <w:sz w:val="28"/>
          <w:szCs w:val="28"/>
        </w:rPr>
        <w:t>Данные о рисках должны включать в себя следующее:</w:t>
      </w:r>
    </w:p>
    <w:p w:rsidR="00220336" w:rsidRPr="007213CC" w:rsidRDefault="00220336" w:rsidP="002203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3CC">
        <w:rPr>
          <w:rFonts w:ascii="Times New Roman" w:hAnsi="Times New Roman" w:cs="Times New Roman"/>
          <w:sz w:val="28"/>
          <w:szCs w:val="28"/>
        </w:rPr>
        <w:t xml:space="preserve">- частота; </w:t>
      </w:r>
    </w:p>
    <w:p w:rsidR="00220336" w:rsidRPr="00AE157E" w:rsidRDefault="00220336" w:rsidP="002203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3CC">
        <w:rPr>
          <w:rFonts w:ascii="Times New Roman" w:hAnsi="Times New Roman" w:cs="Times New Roman"/>
          <w:sz w:val="28"/>
          <w:szCs w:val="28"/>
        </w:rPr>
        <w:t>- воздействие</w:t>
      </w:r>
      <w:r w:rsidRPr="00AE157E">
        <w:rPr>
          <w:rFonts w:ascii="Times New Roman" w:hAnsi="Times New Roman" w:cs="Times New Roman"/>
          <w:sz w:val="28"/>
          <w:szCs w:val="28"/>
        </w:rPr>
        <w:t xml:space="preserve"> на здоровье населения;</w:t>
      </w:r>
    </w:p>
    <w:p w:rsidR="00220336" w:rsidRDefault="00220336" w:rsidP="002203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воздействие на отдельного пациента; </w:t>
      </w:r>
    </w:p>
    <w:p w:rsidR="00220336" w:rsidRDefault="00220336" w:rsidP="002203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E157E">
        <w:rPr>
          <w:rFonts w:ascii="Times New Roman" w:hAnsi="Times New Roman" w:cs="Times New Roman"/>
          <w:sz w:val="28"/>
          <w:szCs w:val="28"/>
        </w:rPr>
        <w:t xml:space="preserve"> факторы риска; </w:t>
      </w:r>
    </w:p>
    <w:p w:rsidR="00220336" w:rsidRDefault="00220336" w:rsidP="002203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157E">
        <w:rPr>
          <w:rFonts w:ascii="Times New Roman" w:hAnsi="Times New Roman" w:cs="Times New Roman"/>
          <w:sz w:val="28"/>
          <w:szCs w:val="28"/>
        </w:rPr>
        <w:t xml:space="preserve"> предотвратимость; </w:t>
      </w:r>
    </w:p>
    <w:p w:rsidR="00220336" w:rsidRPr="00AE157E" w:rsidRDefault="00220336" w:rsidP="002203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возможный механизм развития;</w:t>
      </w:r>
    </w:p>
    <w:p w:rsidR="00220336" w:rsidRPr="005C0AF8" w:rsidRDefault="00220336" w:rsidP="00220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F8">
        <w:rPr>
          <w:rFonts w:ascii="Times New Roman" w:hAnsi="Times New Roman" w:cs="Times New Roman"/>
          <w:sz w:val="28"/>
          <w:szCs w:val="28"/>
        </w:rPr>
        <w:t>Взаимодействия, являющиеся клинически важными, необходимо включить в п. 4.7.2.</w:t>
      </w:r>
    </w:p>
    <w:p w:rsidR="00E45A22" w:rsidRDefault="00E45A22" w:rsidP="00E45A2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2" w:rsidRDefault="00E45A22" w:rsidP="00E45A2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Pr="00AE157E">
        <w:rPr>
          <w:rFonts w:ascii="Times New Roman" w:hAnsi="Times New Roman" w:cs="Times New Roman"/>
          <w:sz w:val="28"/>
          <w:szCs w:val="28"/>
        </w:rPr>
        <w:t>Обобщенная информация по проблемам по безопасности</w:t>
      </w:r>
    </w:p>
    <w:p w:rsidR="00E45A22" w:rsidRDefault="00E45A22" w:rsidP="00E45A2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Приводится обобщенная информация по определяемым проблемам безопасности:</w:t>
      </w:r>
    </w:p>
    <w:p w:rsidR="00E45A22" w:rsidRDefault="00E45A22" w:rsidP="00E45A2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важный идентифицированный риск; </w:t>
      </w:r>
    </w:p>
    <w:p w:rsidR="00E45A22" w:rsidRDefault="00E45A22" w:rsidP="00E45A2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важный потенциальный риск;</w:t>
      </w:r>
    </w:p>
    <w:p w:rsidR="00E45A22" w:rsidRDefault="00E45A22" w:rsidP="00E45A2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важная отсутствующая информация.</w:t>
      </w:r>
    </w:p>
    <w:p w:rsidR="00220336" w:rsidRDefault="0022033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730" w:rsidRDefault="00E45A22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22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F71730" w:rsidRPr="00E45A22">
        <w:rPr>
          <w:rFonts w:ascii="Times New Roman" w:hAnsi="Times New Roman" w:cs="Times New Roman"/>
          <w:sz w:val="28"/>
          <w:szCs w:val="28"/>
        </w:rPr>
        <w:t xml:space="preserve">Перечень рисков </w:t>
      </w:r>
      <w:r w:rsidR="009D0101" w:rsidRPr="00E45A22">
        <w:rPr>
          <w:rFonts w:ascii="Times New Roman" w:hAnsi="Times New Roman" w:cs="Times New Roman"/>
          <w:sz w:val="28"/>
          <w:szCs w:val="28"/>
        </w:rPr>
        <w:t xml:space="preserve">может включать в </w:t>
      </w:r>
      <w:r w:rsidR="00F71730" w:rsidRPr="00E45A22">
        <w:rPr>
          <w:rFonts w:ascii="Times New Roman" w:hAnsi="Times New Roman" w:cs="Times New Roman"/>
          <w:sz w:val="28"/>
          <w:szCs w:val="28"/>
        </w:rPr>
        <w:t>себя: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1.Риски для живых доноров, в частности: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подготовкой к процедуре взятия биологического материала для целей производства БМКП (например, использование иммуносупрессивных препаратов, цитотоксических препаратов или факторов роста);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хирургическими или другими медицинскими процедурами, вовремя или после взятия биологического материала для целей производства БМКП;</w:t>
      </w:r>
    </w:p>
    <w:p w:rsidR="00566F69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2.Риски для пациентов, связанные с показателями качества БМКП, в частности: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со свойствами источника клеток и свойствами материалов использовавшихся в производстве клеток;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характеристикой генно-инженерных продуктов (в т.ч. векторов), используемых при производстве БМКП;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со свойствами веществ биологически активных веществ, используемым при производстве БМКП (в частности, ферментов, антител, цитокинов, цитотоксических препаратов, факторов роста, антибиотиков, сыворотки крови и других продуктов крови);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обеспечением качества и параметров качества БМКП в отношении состава, стабильности, биологической активности и примесей;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трансмиссионными (вирусными, бактериальными и грибковыми инфекциями, паразитарными инвазиями) и онкологическими заболеваниями;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3.Риски для пациентов, связанные с хранением и перевозкой БМКП, в частности: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консервацией, замораживанием и размораживанием БМКП;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несоблюдением температурных условий хранения и транспортировки (например, несоблюдение условий холодовой цепи);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со стабильностью продукта;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4.Риски для пациентов, связанные с применением БМКП, в частности: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 xml:space="preserve">- риски, связанные с веществами биологически активными веществами,  </w:t>
      </w:r>
      <w:r w:rsidRPr="00E45A22">
        <w:rPr>
          <w:rFonts w:ascii="Times New Roman" w:hAnsi="Times New Roman" w:cs="Times New Roman"/>
          <w:sz w:val="24"/>
          <w:szCs w:val="28"/>
        </w:rPr>
        <w:lastRenderedPageBreak/>
        <w:t>используемыми при производстве БМКП (например, ферменты, антитела, цитокины, факторы роста, антибиотики, сыворотка крови и другие продукты крови);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подготовкой пациента к применению БМКП (например, использование иммуносупрессивных препаратов, цитотоксических препаратов или факторов роста);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хирургической или другой медицинской процедурой, проводимой в связи с применением БМКП (например, анестезии, инфузии, трансфузии, имплантации, трансплантация или другого способ введения);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последующим клиническим ведением пациента (например, иммуносупрессии, в качестве сопровождающей терапии, или лечения осложнений, диагностических процедур, госпитализации);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 ошибками или нарушениями инструкции по применению БМКП (например, различие в процедурах применения БМКП, используемых различными медицинскими организациями или медицинскими работниками);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5.Риски, связанные с воздействием БМКП на пациента, в частности: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нежелательная иммуногенность и её последствия (например, анафилаксия, реакция трансплантант против хозяина, отторжения трансплантата, реакции гиперчувствительности, иммунодефицит);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риски, связанные со случайной или преднамеренной генетической модификацией клеток пациента (апоптоз, изменение функции, изменение роста и/или дифференцировки, злокачественные новообразования);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ранние и поздние последствия хоминга клеток, встраивания, миграции, дифференцировки, миграции и пролиферации клеток;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6.Риски для пациента, связанные со вспомогательных веществами, входящими в состав БМКП (например, биодеградация, механические факторы);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7.Риски, связанные с постоянным нахождением БМПК в организме пациента, в частности: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доступность неотложной помощи и антидотов и их риски;</w:t>
      </w:r>
    </w:p>
    <w:p w:rsidR="00566F69" w:rsidRPr="00E45A22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поздние осложнения, в частности, злокачественные опухоли и аутоиммунные нарушения;</w:t>
      </w:r>
    </w:p>
    <w:p w:rsidR="00566F69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5A22">
        <w:rPr>
          <w:rFonts w:ascii="Times New Roman" w:hAnsi="Times New Roman" w:cs="Times New Roman"/>
          <w:sz w:val="24"/>
          <w:szCs w:val="28"/>
        </w:rPr>
        <w:t>- влияние предшествующей или сопровождающей терапии, а также вероятных в будущем методов терапии и диагностики на применение БМКП, а также обратное, влияние БМКП на последующие методы лечения и диагностики ;</w:t>
      </w:r>
    </w:p>
    <w:p w:rsidR="00566F69" w:rsidRDefault="00566F69" w:rsidP="00566F69">
      <w:pPr>
        <w:ind w:firstLine="708"/>
        <w:rPr>
          <w:rFonts w:ascii="Times New Roman" w:hAnsi="Times New Roman" w:cs="Times New Roman"/>
          <w:sz w:val="24"/>
          <w:szCs w:val="28"/>
        </w:rPr>
      </w:pPr>
    </w:p>
    <w:p w:rsidR="00566F69" w:rsidRPr="008C54AC" w:rsidRDefault="00566F69" w:rsidP="00566F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54AC">
        <w:rPr>
          <w:rFonts w:ascii="Times New Roman" w:hAnsi="Times New Roman" w:cs="Times New Roman"/>
          <w:sz w:val="24"/>
          <w:szCs w:val="24"/>
        </w:rPr>
        <w:t>8.Риски для пациента, связанные с повторным применением БМКП, в частности:</w:t>
      </w: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AC">
        <w:rPr>
          <w:rFonts w:ascii="Times New Roman" w:hAnsi="Times New Roman" w:cs="Times New Roman"/>
          <w:sz w:val="24"/>
          <w:szCs w:val="24"/>
        </w:rPr>
        <w:t>- риски развития иммунных реакций (например, анафилактический шок, нейтрализующие антитела);</w:t>
      </w: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AC">
        <w:rPr>
          <w:rFonts w:ascii="Times New Roman" w:hAnsi="Times New Roman" w:cs="Times New Roman"/>
          <w:sz w:val="24"/>
          <w:szCs w:val="24"/>
        </w:rPr>
        <w:t>- риски, связанные с повторными хирургическими или медицинскими процедурами сопровождающими применение БМКП и их последствиями;</w:t>
      </w: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AC">
        <w:rPr>
          <w:rFonts w:ascii="Times New Roman" w:hAnsi="Times New Roman" w:cs="Times New Roman"/>
          <w:sz w:val="24"/>
          <w:szCs w:val="24"/>
        </w:rPr>
        <w:t xml:space="preserve">9.Риски, связанные со здоровьем детей, чьи родители подверглись действию БМКП, </w:t>
      </w:r>
      <w:r w:rsidRPr="008C54AC">
        <w:rPr>
          <w:rFonts w:ascii="Times New Roman" w:hAnsi="Times New Roman" w:cs="Times New Roman"/>
          <w:sz w:val="24"/>
          <w:szCs w:val="24"/>
        </w:rPr>
        <w:lastRenderedPageBreak/>
        <w:t>в частности:</w:t>
      </w: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AC">
        <w:rPr>
          <w:rFonts w:ascii="Times New Roman" w:hAnsi="Times New Roman" w:cs="Times New Roman"/>
          <w:sz w:val="24"/>
          <w:szCs w:val="24"/>
        </w:rPr>
        <w:t>- риск, связанный с действием на плод при применении БМКП во время беременности и кормления грудью;</w:t>
      </w: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AC">
        <w:rPr>
          <w:rFonts w:ascii="Times New Roman" w:hAnsi="Times New Roman" w:cs="Times New Roman"/>
          <w:sz w:val="24"/>
          <w:szCs w:val="24"/>
        </w:rPr>
        <w:t>-риск передачи генетического материала, векторов, клеток, инфекционных агентов, содержащихся в БМКП, детям, чьи родители получали БМКП;</w:t>
      </w: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AC">
        <w:rPr>
          <w:rFonts w:ascii="Times New Roman" w:hAnsi="Times New Roman" w:cs="Times New Roman"/>
          <w:sz w:val="24"/>
          <w:szCs w:val="24"/>
        </w:rPr>
        <w:t>-риски интеграции генетического материала БМКП в половые клетки пациента, а также генетические трансформации половых клеток вследствие применения БМПК.</w:t>
      </w: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AC">
        <w:rPr>
          <w:rFonts w:ascii="Times New Roman" w:hAnsi="Times New Roman" w:cs="Times New Roman"/>
          <w:sz w:val="24"/>
          <w:szCs w:val="24"/>
        </w:rPr>
        <w:t>10. Риски для живых доноров и пациентов связанные с прослеживаемостью биологического материала и защитой персональных данных.</w:t>
      </w:r>
    </w:p>
    <w:p w:rsidR="00566F69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AC">
        <w:rPr>
          <w:rFonts w:ascii="Times New Roman" w:hAnsi="Times New Roman" w:cs="Times New Roman"/>
          <w:sz w:val="24"/>
          <w:szCs w:val="24"/>
        </w:rPr>
        <w:t xml:space="preserve">11. Риски, связанные с воздействием на окружающую среду </w:t>
      </w:r>
      <w:r>
        <w:rPr>
          <w:rFonts w:ascii="Times New Roman" w:hAnsi="Times New Roman" w:cs="Times New Roman"/>
          <w:sz w:val="24"/>
          <w:szCs w:val="24"/>
        </w:rPr>
        <w:t xml:space="preserve"> в процессе обращения БМКП </w:t>
      </w:r>
      <w:r w:rsidRPr="008C54AC">
        <w:rPr>
          <w:rFonts w:ascii="Times New Roman" w:hAnsi="Times New Roman" w:cs="Times New Roman"/>
          <w:sz w:val="24"/>
          <w:szCs w:val="24"/>
        </w:rPr>
        <w:t>(например, вследствие попадания в окружающую среду генетических векторов, используемых в производстве БМКП).</w:t>
      </w:r>
    </w:p>
    <w:p w:rsidR="00566F69" w:rsidRPr="008C54AC" w:rsidRDefault="00566F69" w:rsidP="00566F6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F69" w:rsidRPr="00E45A22" w:rsidRDefault="00566F69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3F9" w:rsidRPr="00391DD6" w:rsidRDefault="00540666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91DD6" w:rsidRPr="00391DD6">
        <w:rPr>
          <w:rFonts w:ascii="Times New Roman" w:hAnsi="Times New Roman" w:cs="Times New Roman"/>
          <w:b/>
          <w:sz w:val="28"/>
          <w:szCs w:val="28"/>
        </w:rPr>
        <w:t xml:space="preserve">. План по </w:t>
      </w:r>
      <w:r w:rsidR="002636F0" w:rsidRPr="002636F0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2636F0">
        <w:rPr>
          <w:rFonts w:ascii="Times New Roman" w:hAnsi="Times New Roman" w:cs="Times New Roman"/>
          <w:b/>
          <w:sz w:val="28"/>
          <w:szCs w:val="28"/>
        </w:rPr>
        <w:t>у</w:t>
      </w:r>
      <w:r w:rsidR="002636F0" w:rsidRPr="002636F0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  <w:r w:rsidR="002636F0">
        <w:rPr>
          <w:rFonts w:ascii="Times New Roman" w:hAnsi="Times New Roman" w:cs="Times New Roman"/>
          <w:b/>
          <w:sz w:val="28"/>
          <w:szCs w:val="28"/>
        </w:rPr>
        <w:t xml:space="preserve"> БМКП</w:t>
      </w:r>
    </w:p>
    <w:p w:rsidR="00680D12" w:rsidRDefault="00680D12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 быть приведено описание </w:t>
      </w:r>
      <w:r w:rsidRPr="00AE157E">
        <w:rPr>
          <w:rFonts w:ascii="Times New Roman" w:hAnsi="Times New Roman" w:cs="Times New Roman"/>
          <w:sz w:val="28"/>
          <w:szCs w:val="28"/>
        </w:rPr>
        <w:t xml:space="preserve">того, каким образом </w:t>
      </w:r>
      <w:r w:rsidR="002636F0">
        <w:rPr>
          <w:rFonts w:ascii="Times New Roman" w:hAnsi="Times New Roman" w:cs="Times New Roman"/>
          <w:sz w:val="28"/>
          <w:szCs w:val="28"/>
        </w:rPr>
        <w:t>владелец</w:t>
      </w:r>
      <w:r w:rsidRPr="00AE157E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планирует далее выявлять и/или характеризовать риски, указанные в требованиях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31178D">
        <w:rPr>
          <w:rFonts w:ascii="Times New Roman" w:hAnsi="Times New Roman" w:cs="Times New Roman"/>
          <w:sz w:val="28"/>
          <w:szCs w:val="28"/>
        </w:rPr>
        <w:t>указаны</w:t>
      </w:r>
      <w:r>
        <w:rPr>
          <w:rFonts w:ascii="Times New Roman" w:hAnsi="Times New Roman" w:cs="Times New Roman"/>
          <w:sz w:val="28"/>
          <w:szCs w:val="28"/>
        </w:rPr>
        <w:t xml:space="preserve"> планируемые </w:t>
      </w:r>
      <w:r w:rsidR="002636F0">
        <w:rPr>
          <w:rFonts w:ascii="Times New Roman" w:hAnsi="Times New Roman" w:cs="Times New Roman"/>
          <w:sz w:val="28"/>
          <w:szCs w:val="28"/>
        </w:rPr>
        <w:t>владельцем</w:t>
      </w:r>
      <w:r>
        <w:rPr>
          <w:rFonts w:ascii="Times New Roman" w:hAnsi="Times New Roman" w:cs="Times New Roman"/>
          <w:sz w:val="28"/>
          <w:szCs w:val="28"/>
        </w:rPr>
        <w:t xml:space="preserve"> регистрационного удост</w:t>
      </w:r>
      <w:r w:rsidR="0031178D">
        <w:rPr>
          <w:rFonts w:ascii="Times New Roman" w:hAnsi="Times New Roman" w:cs="Times New Roman"/>
          <w:sz w:val="28"/>
          <w:szCs w:val="28"/>
        </w:rPr>
        <w:t xml:space="preserve">оверения меры по </w:t>
      </w:r>
      <w:r w:rsidR="002636F0" w:rsidRPr="002636F0">
        <w:rPr>
          <w:rFonts w:ascii="Times New Roman" w:hAnsi="Times New Roman" w:cs="Times New Roman"/>
          <w:sz w:val="28"/>
          <w:szCs w:val="28"/>
        </w:rPr>
        <w:t>мониторинг</w:t>
      </w:r>
      <w:r w:rsidR="002636F0">
        <w:rPr>
          <w:rFonts w:ascii="Times New Roman" w:hAnsi="Times New Roman" w:cs="Times New Roman"/>
          <w:sz w:val="28"/>
          <w:szCs w:val="28"/>
        </w:rPr>
        <w:t>у</w:t>
      </w:r>
      <w:r w:rsidR="002636F0" w:rsidRPr="002636F0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="002636F0">
        <w:rPr>
          <w:rFonts w:ascii="Times New Roman" w:hAnsi="Times New Roman" w:cs="Times New Roman"/>
          <w:sz w:val="28"/>
          <w:szCs w:val="28"/>
        </w:rPr>
        <w:t xml:space="preserve">БМКП </w:t>
      </w:r>
      <w:r>
        <w:rPr>
          <w:rFonts w:ascii="Times New Roman" w:hAnsi="Times New Roman" w:cs="Times New Roman"/>
          <w:sz w:val="28"/>
          <w:szCs w:val="28"/>
        </w:rPr>
        <w:t>в отношении каждой проблемы безопасности.</w:t>
      </w:r>
    </w:p>
    <w:p w:rsidR="008333F9" w:rsidRDefault="00680D12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описание должно предусматривать следующие цели:</w:t>
      </w:r>
    </w:p>
    <w:p w:rsidR="00680D12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0D12">
        <w:rPr>
          <w:rFonts w:ascii="Times New Roman" w:hAnsi="Times New Roman" w:cs="Times New Roman"/>
          <w:sz w:val="28"/>
          <w:szCs w:val="28"/>
        </w:rPr>
        <w:t>) выявление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 новых проблем безопасности; </w:t>
      </w:r>
    </w:p>
    <w:p w:rsidR="00680D12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0D12" w:rsidRPr="00AE157E">
        <w:rPr>
          <w:rFonts w:ascii="Times New Roman" w:hAnsi="Times New Roman" w:cs="Times New Roman"/>
          <w:sz w:val="28"/>
          <w:szCs w:val="28"/>
        </w:rPr>
        <w:t>) дальнейш</w:t>
      </w:r>
      <w:r w:rsidR="00680D12">
        <w:rPr>
          <w:rFonts w:ascii="Times New Roman" w:hAnsi="Times New Roman" w:cs="Times New Roman"/>
          <w:sz w:val="28"/>
          <w:szCs w:val="28"/>
        </w:rPr>
        <w:t>ую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680D12">
        <w:rPr>
          <w:rFonts w:ascii="Times New Roman" w:hAnsi="Times New Roman" w:cs="Times New Roman"/>
          <w:sz w:val="28"/>
          <w:szCs w:val="28"/>
        </w:rPr>
        <w:t>у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 известных проблем по безопасности, включая определение факторов риска; </w:t>
      </w:r>
    </w:p>
    <w:p w:rsidR="00680D12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D12" w:rsidRPr="00AE157E">
        <w:rPr>
          <w:rFonts w:ascii="Times New Roman" w:hAnsi="Times New Roman" w:cs="Times New Roman"/>
          <w:sz w:val="28"/>
          <w:szCs w:val="28"/>
        </w:rPr>
        <w:t>) исследовани</w:t>
      </w:r>
      <w:r w:rsidR="00680D12">
        <w:rPr>
          <w:rFonts w:ascii="Times New Roman" w:hAnsi="Times New Roman" w:cs="Times New Roman"/>
          <w:sz w:val="28"/>
          <w:szCs w:val="28"/>
        </w:rPr>
        <w:t>е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 действительного наличия потенциальных проблем по безопасности; </w:t>
      </w:r>
    </w:p>
    <w:p w:rsidR="00680D12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0D12" w:rsidRPr="00AE157E">
        <w:rPr>
          <w:rFonts w:ascii="Times New Roman" w:hAnsi="Times New Roman" w:cs="Times New Roman"/>
          <w:sz w:val="28"/>
          <w:szCs w:val="28"/>
        </w:rPr>
        <w:t>) определени</w:t>
      </w:r>
      <w:r w:rsidR="00680D12">
        <w:rPr>
          <w:rFonts w:ascii="Times New Roman" w:hAnsi="Times New Roman" w:cs="Times New Roman"/>
          <w:sz w:val="28"/>
          <w:szCs w:val="28"/>
        </w:rPr>
        <w:t>е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 методов получения важной отсутствующей информации. </w:t>
      </w:r>
    </w:p>
    <w:p w:rsidR="00680D12" w:rsidRDefault="00540666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D12">
        <w:rPr>
          <w:rFonts w:ascii="Times New Roman" w:hAnsi="Times New Roman" w:cs="Times New Roman"/>
          <w:sz w:val="28"/>
          <w:szCs w:val="28"/>
        </w:rPr>
        <w:t xml:space="preserve">.1. 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Рутинные мероприятия по </w:t>
      </w:r>
      <w:r w:rsidR="002636F0" w:rsidRPr="002636F0">
        <w:rPr>
          <w:rFonts w:ascii="Times New Roman" w:hAnsi="Times New Roman" w:cs="Times New Roman"/>
          <w:sz w:val="28"/>
          <w:szCs w:val="28"/>
        </w:rPr>
        <w:t>мониторинг</w:t>
      </w:r>
      <w:r w:rsidR="002636F0">
        <w:rPr>
          <w:rFonts w:ascii="Times New Roman" w:hAnsi="Times New Roman" w:cs="Times New Roman"/>
          <w:sz w:val="28"/>
          <w:szCs w:val="28"/>
        </w:rPr>
        <w:t>у</w:t>
      </w:r>
      <w:r w:rsidR="002636F0" w:rsidRPr="002636F0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="002636F0">
        <w:rPr>
          <w:rFonts w:ascii="Times New Roman" w:hAnsi="Times New Roman" w:cs="Times New Roman"/>
          <w:sz w:val="28"/>
          <w:szCs w:val="28"/>
        </w:rPr>
        <w:t>БМКП</w:t>
      </w:r>
    </w:p>
    <w:p w:rsidR="00254C34" w:rsidRDefault="00680D12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Рутинные мероприятия по </w:t>
      </w:r>
      <w:r w:rsidR="002636F0" w:rsidRPr="002636F0">
        <w:rPr>
          <w:rFonts w:ascii="Times New Roman" w:hAnsi="Times New Roman" w:cs="Times New Roman"/>
          <w:sz w:val="28"/>
          <w:szCs w:val="28"/>
        </w:rPr>
        <w:t xml:space="preserve">мониторингу безопасности БМКП </w:t>
      </w:r>
      <w:r w:rsidRPr="00AE157E">
        <w:rPr>
          <w:rFonts w:ascii="Times New Roman" w:hAnsi="Times New Roman" w:cs="Times New Roman"/>
          <w:sz w:val="28"/>
          <w:szCs w:val="28"/>
        </w:rPr>
        <w:t>представляют собой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7E">
        <w:rPr>
          <w:rFonts w:ascii="Times New Roman" w:hAnsi="Times New Roman" w:cs="Times New Roman"/>
          <w:sz w:val="28"/>
          <w:szCs w:val="28"/>
        </w:rPr>
        <w:t xml:space="preserve">мероприятий, регулярно проводимых </w:t>
      </w:r>
      <w:r w:rsidR="002636F0">
        <w:rPr>
          <w:rFonts w:ascii="Times New Roman" w:hAnsi="Times New Roman" w:cs="Times New Roman"/>
          <w:sz w:val="28"/>
          <w:szCs w:val="28"/>
        </w:rPr>
        <w:t>владельцем</w:t>
      </w:r>
      <w:r w:rsidRPr="00AE157E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с целью обеспечения выполнения требований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31178D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2636F0" w:rsidRPr="002636F0">
        <w:rPr>
          <w:rFonts w:ascii="Times New Roman" w:hAnsi="Times New Roman" w:cs="Times New Roman"/>
          <w:sz w:val="28"/>
          <w:szCs w:val="28"/>
        </w:rPr>
        <w:t>мониторинг</w:t>
      </w:r>
      <w:r w:rsidR="002636F0">
        <w:rPr>
          <w:rFonts w:ascii="Times New Roman" w:hAnsi="Times New Roman" w:cs="Times New Roman"/>
          <w:sz w:val="28"/>
          <w:szCs w:val="28"/>
        </w:rPr>
        <w:t>а</w:t>
      </w:r>
      <w:r w:rsidR="002636F0" w:rsidRPr="002636F0">
        <w:rPr>
          <w:rFonts w:ascii="Times New Roman" w:hAnsi="Times New Roman" w:cs="Times New Roman"/>
          <w:sz w:val="28"/>
          <w:szCs w:val="28"/>
        </w:rPr>
        <w:t xml:space="preserve"> безопасности БМКП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01E" w:rsidRDefault="00540666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D12">
        <w:rPr>
          <w:rFonts w:ascii="Times New Roman" w:hAnsi="Times New Roman" w:cs="Times New Roman"/>
          <w:sz w:val="28"/>
          <w:szCs w:val="28"/>
        </w:rPr>
        <w:t xml:space="preserve">.2. 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Дополнительные мероприятия по </w:t>
      </w:r>
      <w:r w:rsidR="002636F0" w:rsidRPr="002636F0">
        <w:rPr>
          <w:rFonts w:ascii="Times New Roman" w:hAnsi="Times New Roman" w:cs="Times New Roman"/>
          <w:sz w:val="28"/>
          <w:szCs w:val="28"/>
        </w:rPr>
        <w:t xml:space="preserve">мониторингу безопасности БМКП </w:t>
      </w:r>
    </w:p>
    <w:p w:rsidR="008333F9" w:rsidRDefault="002636F0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должен</w:t>
      </w:r>
      <w:r w:rsidR="00680D12">
        <w:rPr>
          <w:rFonts w:ascii="Times New Roman" w:hAnsi="Times New Roman" w:cs="Times New Roman"/>
          <w:sz w:val="28"/>
          <w:szCs w:val="28"/>
        </w:rPr>
        <w:t xml:space="preserve"> включить сюда все исследования, направленные на изучение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 проблем без</w:t>
      </w:r>
      <w:r w:rsidR="00680D12">
        <w:rPr>
          <w:rFonts w:ascii="Times New Roman" w:hAnsi="Times New Roman" w:cs="Times New Roman"/>
          <w:sz w:val="28"/>
          <w:szCs w:val="28"/>
        </w:rPr>
        <w:t>опасности, а также исследования</w:t>
      </w:r>
      <w:r w:rsidR="00680D12" w:rsidRPr="00AE157E">
        <w:rPr>
          <w:rFonts w:ascii="Times New Roman" w:hAnsi="Times New Roman" w:cs="Times New Roman"/>
          <w:sz w:val="28"/>
          <w:szCs w:val="28"/>
        </w:rPr>
        <w:t>, которые могут предоставить полезную информацию о безопасности</w:t>
      </w:r>
      <w:r w:rsidR="00680D12">
        <w:rPr>
          <w:rFonts w:ascii="Times New Roman" w:hAnsi="Times New Roman" w:cs="Times New Roman"/>
          <w:sz w:val="28"/>
          <w:szCs w:val="28"/>
        </w:rPr>
        <w:t xml:space="preserve"> </w:t>
      </w:r>
      <w:r w:rsidR="004777E0">
        <w:rPr>
          <w:rFonts w:ascii="Times New Roman" w:hAnsi="Times New Roman" w:cs="Times New Roman"/>
          <w:sz w:val="28"/>
          <w:szCs w:val="28"/>
        </w:rPr>
        <w:t>БМКП</w:t>
      </w:r>
      <w:r w:rsidR="00680D12">
        <w:rPr>
          <w:rFonts w:ascii="Times New Roman" w:hAnsi="Times New Roman" w:cs="Times New Roman"/>
          <w:sz w:val="28"/>
          <w:szCs w:val="28"/>
        </w:rPr>
        <w:t xml:space="preserve">. Сюда включаются </w:t>
      </w:r>
      <w:r w:rsidR="00680D12" w:rsidRPr="00AE157E">
        <w:rPr>
          <w:rFonts w:ascii="Times New Roman" w:hAnsi="Times New Roman" w:cs="Times New Roman"/>
          <w:sz w:val="28"/>
          <w:szCs w:val="28"/>
        </w:rPr>
        <w:t>пострегистрационные исследов</w:t>
      </w:r>
      <w:r w:rsidR="005C0AF8">
        <w:rPr>
          <w:rFonts w:ascii="Times New Roman" w:hAnsi="Times New Roman" w:cs="Times New Roman"/>
          <w:sz w:val="28"/>
          <w:szCs w:val="28"/>
        </w:rPr>
        <w:t xml:space="preserve">ания </w:t>
      </w:r>
      <w:r w:rsidR="005C0AF8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безопасности, </w:t>
      </w:r>
      <w:r w:rsidR="00680D12">
        <w:rPr>
          <w:rFonts w:ascii="Times New Roman" w:hAnsi="Times New Roman" w:cs="Times New Roman"/>
          <w:sz w:val="28"/>
          <w:szCs w:val="28"/>
        </w:rPr>
        <w:t>клинические исследования</w:t>
      </w:r>
      <w:r w:rsidR="00680D12" w:rsidRPr="00AE157E">
        <w:rPr>
          <w:rFonts w:ascii="Times New Roman" w:hAnsi="Times New Roman" w:cs="Times New Roman"/>
          <w:sz w:val="28"/>
          <w:szCs w:val="28"/>
        </w:rPr>
        <w:t xml:space="preserve"> или дополнительные доклинические исследования.</w:t>
      </w:r>
    </w:p>
    <w:p w:rsidR="00680D12" w:rsidRPr="00AE157E" w:rsidRDefault="00680D12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исследований, а также резюме отчетов по результатам исследований</w:t>
      </w:r>
      <w:r w:rsidRPr="00AE157E">
        <w:rPr>
          <w:rFonts w:ascii="Times New Roman" w:hAnsi="Times New Roman" w:cs="Times New Roman"/>
          <w:sz w:val="28"/>
          <w:szCs w:val="28"/>
        </w:rPr>
        <w:t xml:space="preserve"> в рамках плана по </w:t>
      </w:r>
      <w:r w:rsidR="002636F0" w:rsidRPr="002636F0">
        <w:rPr>
          <w:rFonts w:ascii="Times New Roman" w:hAnsi="Times New Roman" w:cs="Times New Roman"/>
          <w:sz w:val="28"/>
          <w:szCs w:val="28"/>
        </w:rPr>
        <w:t xml:space="preserve">мониторингу безопасности БМКП </w:t>
      </w:r>
      <w:r w:rsidRPr="00AE157E">
        <w:rPr>
          <w:rFonts w:ascii="Times New Roman" w:hAnsi="Times New Roman" w:cs="Times New Roman"/>
          <w:sz w:val="28"/>
          <w:szCs w:val="28"/>
        </w:rPr>
        <w:t>должны быть представлены в приложе</w:t>
      </w:r>
      <w:r>
        <w:rPr>
          <w:rFonts w:ascii="Times New Roman" w:hAnsi="Times New Roman" w:cs="Times New Roman"/>
          <w:sz w:val="28"/>
          <w:szCs w:val="28"/>
        </w:rPr>
        <w:t>ниях</w:t>
      </w:r>
      <w:r w:rsidRPr="00AE157E">
        <w:rPr>
          <w:rFonts w:ascii="Times New Roman" w:hAnsi="Times New Roman" w:cs="Times New Roman"/>
          <w:sz w:val="28"/>
          <w:szCs w:val="28"/>
        </w:rPr>
        <w:t xml:space="preserve"> к ПУР.</w:t>
      </w:r>
    </w:p>
    <w:p w:rsidR="008333F9" w:rsidRDefault="00540666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78A5">
        <w:rPr>
          <w:rFonts w:ascii="Times New Roman" w:hAnsi="Times New Roman" w:cs="Times New Roman"/>
          <w:sz w:val="28"/>
          <w:szCs w:val="28"/>
        </w:rPr>
        <w:t xml:space="preserve">.3. 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Планы действий </w:t>
      </w:r>
      <w:r w:rsidR="0011054A" w:rsidRPr="00AE157E">
        <w:rPr>
          <w:rFonts w:ascii="Times New Roman" w:hAnsi="Times New Roman" w:cs="Times New Roman"/>
          <w:sz w:val="28"/>
          <w:szCs w:val="28"/>
        </w:rPr>
        <w:t>по дополнительным требованиям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 по </w:t>
      </w:r>
      <w:r w:rsidR="002636F0" w:rsidRPr="002636F0">
        <w:rPr>
          <w:rFonts w:ascii="Times New Roman" w:hAnsi="Times New Roman" w:cs="Times New Roman"/>
          <w:sz w:val="28"/>
          <w:szCs w:val="28"/>
        </w:rPr>
        <w:t>мониторингу безопасности БМКП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 в отношении проблем по безопасности</w:t>
      </w:r>
    </w:p>
    <w:p w:rsidR="00CB78A5" w:rsidRPr="00AE157E" w:rsidRDefault="00CB78A5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План действий в отношении каждой проблемы по безопасности должен быть представлен в соответствии со следующей структурой:</w:t>
      </w:r>
    </w:p>
    <w:p w:rsidR="00CB78A5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) проблема по безопасности; </w:t>
      </w:r>
    </w:p>
    <w:p w:rsidR="00CB78A5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78A5" w:rsidRPr="00AE157E">
        <w:rPr>
          <w:rFonts w:ascii="Times New Roman" w:hAnsi="Times New Roman" w:cs="Times New Roman"/>
          <w:sz w:val="28"/>
          <w:szCs w:val="28"/>
        </w:rPr>
        <w:t>) цель предлагаемого действия;</w:t>
      </w:r>
    </w:p>
    <w:p w:rsidR="00CB78A5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8A5">
        <w:rPr>
          <w:rFonts w:ascii="Times New Roman" w:hAnsi="Times New Roman" w:cs="Times New Roman"/>
          <w:sz w:val="28"/>
          <w:szCs w:val="28"/>
        </w:rPr>
        <w:t>) предлагаемое действие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78A5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78A5" w:rsidRPr="00AE157E">
        <w:rPr>
          <w:rFonts w:ascii="Times New Roman" w:hAnsi="Times New Roman" w:cs="Times New Roman"/>
          <w:sz w:val="28"/>
          <w:szCs w:val="28"/>
        </w:rPr>
        <w:t>) основные этапы оценки и отчетности.</w:t>
      </w:r>
    </w:p>
    <w:p w:rsidR="00DA4EDD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78A5">
        <w:rPr>
          <w:rFonts w:ascii="Times New Roman" w:hAnsi="Times New Roman" w:cs="Times New Roman"/>
          <w:sz w:val="28"/>
          <w:szCs w:val="28"/>
        </w:rPr>
        <w:t xml:space="preserve">.4. 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Сводная таблица по дополнительным мероприятиям по </w:t>
      </w:r>
      <w:r w:rsidR="004643A4" w:rsidRPr="004643A4">
        <w:rPr>
          <w:rFonts w:ascii="Times New Roman" w:hAnsi="Times New Roman" w:cs="Times New Roman"/>
          <w:sz w:val="28"/>
          <w:szCs w:val="28"/>
        </w:rPr>
        <w:t>мониторингу безопасности БМКП</w:t>
      </w:r>
    </w:p>
    <w:p w:rsidR="00CB78A5" w:rsidRDefault="00CB78A5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57E">
        <w:rPr>
          <w:rFonts w:ascii="Times New Roman" w:hAnsi="Times New Roman" w:cs="Times New Roman"/>
          <w:sz w:val="28"/>
          <w:szCs w:val="28"/>
        </w:rPr>
        <w:t xml:space="preserve">данном разделе должна быть представлена сводная таблица всех дополнительных мероприятий по </w:t>
      </w:r>
      <w:r w:rsidR="004643A4" w:rsidRPr="004643A4">
        <w:rPr>
          <w:rFonts w:ascii="Times New Roman" w:hAnsi="Times New Roman" w:cs="Times New Roman"/>
          <w:sz w:val="28"/>
          <w:szCs w:val="28"/>
        </w:rPr>
        <w:t>мониторингу безопасности БМКП</w:t>
      </w:r>
      <w:r w:rsidRPr="00AE157E">
        <w:rPr>
          <w:rFonts w:ascii="Times New Roman" w:hAnsi="Times New Roman" w:cs="Times New Roman"/>
          <w:sz w:val="28"/>
          <w:szCs w:val="28"/>
        </w:rPr>
        <w:t xml:space="preserve">, включая планируемые даты этапов их выполнения. </w:t>
      </w:r>
    </w:p>
    <w:p w:rsidR="00CB78A5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B78A5" w:rsidRPr="00CB78A5">
        <w:rPr>
          <w:rFonts w:ascii="Times New Roman" w:hAnsi="Times New Roman" w:cs="Times New Roman"/>
          <w:b/>
          <w:sz w:val="28"/>
          <w:szCs w:val="28"/>
        </w:rPr>
        <w:t>.</w:t>
      </w:r>
      <w:r w:rsidR="00CB78A5">
        <w:rPr>
          <w:rFonts w:ascii="Times New Roman" w:hAnsi="Times New Roman" w:cs="Times New Roman"/>
          <w:sz w:val="28"/>
          <w:szCs w:val="28"/>
        </w:rPr>
        <w:t xml:space="preserve"> </w:t>
      </w:r>
      <w:r w:rsidR="00CB78A5" w:rsidRPr="0036466A">
        <w:rPr>
          <w:rFonts w:ascii="Times New Roman" w:hAnsi="Times New Roman" w:cs="Times New Roman"/>
          <w:b/>
          <w:sz w:val="28"/>
          <w:szCs w:val="28"/>
        </w:rPr>
        <w:t>План пострегистрационных исследований эффективности</w:t>
      </w:r>
    </w:p>
    <w:p w:rsidR="00CB78A5" w:rsidRDefault="00CB78A5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Требования к пострегистрационным исследованиям </w:t>
      </w:r>
      <w:r w:rsidRPr="007213CC">
        <w:rPr>
          <w:rFonts w:ascii="Times New Roman" w:hAnsi="Times New Roman" w:cs="Times New Roman"/>
          <w:sz w:val="28"/>
          <w:szCs w:val="28"/>
        </w:rPr>
        <w:t xml:space="preserve">по </w:t>
      </w:r>
      <w:r w:rsidR="004643A4" w:rsidRPr="007213CC">
        <w:rPr>
          <w:rFonts w:ascii="Times New Roman" w:hAnsi="Times New Roman" w:cs="Times New Roman"/>
          <w:sz w:val="28"/>
          <w:szCs w:val="28"/>
        </w:rPr>
        <w:t>эффективности</w:t>
      </w:r>
      <w:r w:rsidRPr="007213CC">
        <w:rPr>
          <w:rFonts w:ascii="Times New Roman" w:hAnsi="Times New Roman" w:cs="Times New Roman"/>
          <w:sz w:val="28"/>
          <w:szCs w:val="28"/>
        </w:rPr>
        <w:t xml:space="preserve"> относятся исключительно к одобренным показаниям, но не к исследованиям</w:t>
      </w:r>
      <w:r w:rsidRPr="00AE157E">
        <w:rPr>
          <w:rFonts w:ascii="Times New Roman" w:hAnsi="Times New Roman" w:cs="Times New Roman"/>
          <w:sz w:val="28"/>
          <w:szCs w:val="28"/>
        </w:rPr>
        <w:t>, занимающим</w:t>
      </w:r>
      <w:r w:rsidR="0031178D">
        <w:rPr>
          <w:rFonts w:ascii="Times New Roman" w:hAnsi="Times New Roman" w:cs="Times New Roman"/>
          <w:sz w:val="28"/>
          <w:szCs w:val="28"/>
        </w:rPr>
        <w:t>ся изучением дополнительных, не</w:t>
      </w:r>
      <w:r w:rsidRPr="00AE157E">
        <w:rPr>
          <w:rFonts w:ascii="Times New Roman" w:hAnsi="Times New Roman" w:cs="Times New Roman"/>
          <w:sz w:val="28"/>
          <w:szCs w:val="28"/>
        </w:rPr>
        <w:t>одобренных показаний.</w:t>
      </w:r>
    </w:p>
    <w:p w:rsidR="00CB78A5" w:rsidRDefault="00540666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78A5">
        <w:rPr>
          <w:rFonts w:ascii="Times New Roman" w:hAnsi="Times New Roman" w:cs="Times New Roman"/>
          <w:sz w:val="28"/>
          <w:szCs w:val="28"/>
        </w:rPr>
        <w:t xml:space="preserve">.1. </w:t>
      </w:r>
      <w:r w:rsidR="00CB78A5" w:rsidRPr="00AE157E">
        <w:rPr>
          <w:rFonts w:ascii="Times New Roman" w:hAnsi="Times New Roman" w:cs="Times New Roman"/>
          <w:sz w:val="28"/>
          <w:szCs w:val="28"/>
        </w:rPr>
        <w:t>Представление данных об эффективности</w:t>
      </w:r>
    </w:p>
    <w:p w:rsidR="00CB78A5" w:rsidRPr="00AE157E" w:rsidRDefault="00CB78A5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Приводится краткая оценка необходимости проведения дальнейших пострегистрационных исследований эффективности по следующим аспектам: </w:t>
      </w:r>
    </w:p>
    <w:p w:rsidR="00CB78A5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) применимость данных об эффективности для всех пациентов в целевой популяции; </w:t>
      </w:r>
    </w:p>
    <w:p w:rsidR="00CB78A5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) факторы, которые могут повлиять на эффективность </w:t>
      </w:r>
      <w:r w:rsidR="004777E0">
        <w:rPr>
          <w:rFonts w:ascii="Times New Roman" w:hAnsi="Times New Roman" w:cs="Times New Roman"/>
          <w:sz w:val="28"/>
          <w:szCs w:val="28"/>
        </w:rPr>
        <w:t>БМКП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 в повседневной медицинской практике; </w:t>
      </w:r>
    </w:p>
    <w:p w:rsidR="00CB78A5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8A5" w:rsidRPr="00AE157E">
        <w:rPr>
          <w:rFonts w:ascii="Times New Roman" w:hAnsi="Times New Roman" w:cs="Times New Roman"/>
          <w:sz w:val="28"/>
          <w:szCs w:val="28"/>
        </w:rPr>
        <w:t xml:space="preserve">) вариабельность терапевтического эффекта в субпопуляциях. </w:t>
      </w:r>
    </w:p>
    <w:p w:rsidR="00CB78A5" w:rsidRDefault="00CB78A5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протоколов для планируемых клинических исследований включаются в </w:t>
      </w:r>
      <w:r w:rsidR="0015747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31178D">
        <w:rPr>
          <w:rFonts w:ascii="Times New Roman" w:hAnsi="Times New Roman" w:cs="Times New Roman"/>
          <w:sz w:val="28"/>
          <w:szCs w:val="28"/>
        </w:rPr>
        <w:t xml:space="preserve"> к Плана управления рисками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8A5" w:rsidRPr="0036466A" w:rsidRDefault="00CB78A5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6466A">
        <w:rPr>
          <w:rFonts w:ascii="Times New Roman" w:hAnsi="Times New Roman" w:cs="Times New Roman"/>
          <w:b/>
          <w:sz w:val="28"/>
          <w:szCs w:val="28"/>
        </w:rPr>
        <w:t xml:space="preserve">Меры минимизации рисков </w:t>
      </w:r>
    </w:p>
    <w:p w:rsidR="00680D12" w:rsidRDefault="002E13D8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План минимизации рисков должен включать подробную информацию о мероприятиях по минимизации рисков, которые будут предприняты с целью уменьшения рисков, связанных с каждой из установленных проблем по безопасности.</w:t>
      </w:r>
    </w:p>
    <w:p w:rsidR="00680D12" w:rsidRDefault="00510C93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AE157E">
        <w:rPr>
          <w:rFonts w:ascii="Times New Roman" w:hAnsi="Times New Roman" w:cs="Times New Roman"/>
          <w:sz w:val="28"/>
          <w:szCs w:val="28"/>
        </w:rPr>
        <w:t>Рутинные меры минимизация рисков</w:t>
      </w:r>
    </w:p>
    <w:p w:rsidR="00510C93" w:rsidRPr="00AE157E" w:rsidRDefault="00510C93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Рутинные меры минимизации рис</w:t>
      </w:r>
      <w:r>
        <w:rPr>
          <w:rFonts w:ascii="Times New Roman" w:hAnsi="Times New Roman" w:cs="Times New Roman"/>
          <w:sz w:val="28"/>
          <w:szCs w:val="28"/>
        </w:rPr>
        <w:t>ков включают в себя мероприятия</w:t>
      </w:r>
      <w:r w:rsidRPr="00AE157E">
        <w:rPr>
          <w:rFonts w:ascii="Times New Roman" w:hAnsi="Times New Roman" w:cs="Times New Roman"/>
          <w:sz w:val="28"/>
          <w:szCs w:val="28"/>
        </w:rPr>
        <w:t xml:space="preserve">, </w:t>
      </w:r>
      <w:r w:rsidRPr="00AE157E">
        <w:rPr>
          <w:rFonts w:ascii="Times New Roman" w:hAnsi="Times New Roman" w:cs="Times New Roman"/>
          <w:sz w:val="28"/>
          <w:szCs w:val="28"/>
        </w:rPr>
        <w:lastRenderedPageBreak/>
        <w:t xml:space="preserve">которые проводятся в отношении каждого </w:t>
      </w:r>
      <w:r w:rsidR="006D3527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>. Рутинные меры распространяются на:</w:t>
      </w:r>
    </w:p>
    <w:p w:rsidR="0011054A" w:rsidRDefault="0011054A" w:rsidP="00654257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C93" w:rsidRPr="00E676CD">
        <w:rPr>
          <w:rFonts w:ascii="Times New Roman" w:hAnsi="Times New Roman" w:cs="Times New Roman"/>
          <w:sz w:val="28"/>
          <w:szCs w:val="28"/>
        </w:rPr>
        <w:t xml:space="preserve">инструкцию по применению; </w:t>
      </w:r>
    </w:p>
    <w:p w:rsidR="0011054A" w:rsidRDefault="0011054A" w:rsidP="00654257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C93" w:rsidRPr="0011054A">
        <w:rPr>
          <w:rFonts w:ascii="Times New Roman" w:hAnsi="Times New Roman" w:cs="Times New Roman"/>
          <w:sz w:val="28"/>
          <w:szCs w:val="28"/>
        </w:rPr>
        <w:t xml:space="preserve">маркировку; </w:t>
      </w:r>
    </w:p>
    <w:p w:rsidR="0011054A" w:rsidRDefault="0011054A" w:rsidP="00654257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C93" w:rsidRPr="0011054A">
        <w:rPr>
          <w:rFonts w:ascii="Times New Roman" w:hAnsi="Times New Roman" w:cs="Times New Roman"/>
          <w:sz w:val="28"/>
          <w:szCs w:val="28"/>
        </w:rPr>
        <w:t xml:space="preserve">листок-вкладыш/информацию для пациента; </w:t>
      </w:r>
    </w:p>
    <w:p w:rsidR="0011054A" w:rsidRDefault="0011054A" w:rsidP="00654257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C93" w:rsidRPr="0011054A">
        <w:rPr>
          <w:rFonts w:ascii="Times New Roman" w:hAnsi="Times New Roman" w:cs="Times New Roman"/>
          <w:sz w:val="28"/>
          <w:szCs w:val="28"/>
        </w:rPr>
        <w:t xml:space="preserve">размер упаковки; </w:t>
      </w:r>
    </w:p>
    <w:p w:rsidR="00510C93" w:rsidRPr="0011054A" w:rsidRDefault="0011054A" w:rsidP="00654257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C93" w:rsidRPr="0011054A">
        <w:rPr>
          <w:rFonts w:ascii="Times New Roman" w:hAnsi="Times New Roman" w:cs="Times New Roman"/>
          <w:sz w:val="28"/>
          <w:szCs w:val="28"/>
        </w:rPr>
        <w:t xml:space="preserve">регуляторный статус </w:t>
      </w:r>
      <w:r w:rsidR="006D3527">
        <w:rPr>
          <w:rFonts w:ascii="Times New Roman" w:hAnsi="Times New Roman" w:cs="Times New Roman"/>
          <w:sz w:val="28"/>
          <w:szCs w:val="28"/>
        </w:rPr>
        <w:t>БМКП</w:t>
      </w:r>
      <w:r w:rsidR="00510C93" w:rsidRPr="001105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C93" w:rsidRDefault="00510C93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AE157E">
        <w:rPr>
          <w:rFonts w:ascii="Times New Roman" w:hAnsi="Times New Roman" w:cs="Times New Roman"/>
          <w:sz w:val="28"/>
          <w:szCs w:val="28"/>
        </w:rPr>
        <w:t>Дополнительные мероприятия по минимизации рисков</w:t>
      </w:r>
    </w:p>
    <w:p w:rsidR="00510C93" w:rsidRDefault="00510C93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Дополнительные мероприятия по минимизации рисков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age67"/>
      <w:bookmarkEnd w:id="3"/>
      <w:r w:rsidRPr="00AE157E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Pr="00AE157E">
        <w:rPr>
          <w:rFonts w:ascii="Times New Roman" w:hAnsi="Times New Roman" w:cs="Times New Roman"/>
          <w:sz w:val="28"/>
          <w:szCs w:val="28"/>
        </w:rPr>
        <w:t xml:space="preserve">, когда рутинные мероприятия являются недостаточными для обеспечения безопасного и эффективного использования </w:t>
      </w:r>
      <w:r w:rsidR="006D3527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C93" w:rsidRDefault="00510C93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Формат плана</w:t>
      </w:r>
      <w:r w:rsidRPr="00AE157E">
        <w:rPr>
          <w:rFonts w:ascii="Times New Roman" w:hAnsi="Times New Roman" w:cs="Times New Roman"/>
          <w:sz w:val="28"/>
          <w:szCs w:val="28"/>
        </w:rPr>
        <w:t xml:space="preserve"> минимизации рисков</w:t>
      </w:r>
    </w:p>
    <w:p w:rsidR="00510C93" w:rsidRDefault="00510C93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В данном разделе должна быть рассмотрена каждая проблема по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7E">
        <w:rPr>
          <w:rFonts w:ascii="Times New Roman" w:hAnsi="Times New Roman" w:cs="Times New Roman"/>
          <w:sz w:val="28"/>
          <w:szCs w:val="28"/>
        </w:rPr>
        <w:t>определенная в спецификации по безопасности</w:t>
      </w:r>
      <w:r>
        <w:rPr>
          <w:rFonts w:ascii="Times New Roman" w:hAnsi="Times New Roman" w:cs="Times New Roman"/>
          <w:sz w:val="28"/>
          <w:szCs w:val="28"/>
        </w:rPr>
        <w:t>, в соответствии со следующими аспектами:</w:t>
      </w:r>
    </w:p>
    <w:p w:rsidR="00510C93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10C93" w:rsidRPr="00AE157E">
        <w:rPr>
          <w:rFonts w:ascii="Times New Roman" w:hAnsi="Times New Roman" w:cs="Times New Roman"/>
          <w:sz w:val="28"/>
          <w:szCs w:val="28"/>
        </w:rPr>
        <w:t xml:space="preserve"> описание проблемы по безопасности; </w:t>
      </w:r>
    </w:p>
    <w:p w:rsidR="00510C93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0C93" w:rsidRPr="00AE157E">
        <w:rPr>
          <w:rFonts w:ascii="Times New Roman" w:hAnsi="Times New Roman" w:cs="Times New Roman"/>
          <w:sz w:val="28"/>
          <w:szCs w:val="28"/>
        </w:rPr>
        <w:t>) цель предложенного</w:t>
      </w:r>
      <w:r w:rsidR="00510C93">
        <w:rPr>
          <w:rFonts w:ascii="Times New Roman" w:hAnsi="Times New Roman" w:cs="Times New Roman"/>
          <w:sz w:val="28"/>
          <w:szCs w:val="28"/>
        </w:rPr>
        <w:t xml:space="preserve"> </w:t>
      </w:r>
      <w:r w:rsidR="00510C93" w:rsidRPr="00AE157E">
        <w:rPr>
          <w:rFonts w:ascii="Times New Roman" w:hAnsi="Times New Roman" w:cs="Times New Roman"/>
          <w:sz w:val="28"/>
          <w:szCs w:val="28"/>
        </w:rPr>
        <w:t xml:space="preserve">действия; </w:t>
      </w:r>
    </w:p>
    <w:p w:rsidR="00510C93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0C93" w:rsidRPr="00AE157E">
        <w:rPr>
          <w:rFonts w:ascii="Times New Roman" w:hAnsi="Times New Roman" w:cs="Times New Roman"/>
          <w:sz w:val="28"/>
          <w:szCs w:val="28"/>
        </w:rPr>
        <w:t>) рутинные меры минимизации рисков;</w:t>
      </w:r>
    </w:p>
    <w:p w:rsidR="00510C93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0C93" w:rsidRPr="00AE157E">
        <w:rPr>
          <w:rFonts w:ascii="Times New Roman" w:hAnsi="Times New Roman" w:cs="Times New Roman"/>
          <w:sz w:val="28"/>
          <w:szCs w:val="28"/>
        </w:rPr>
        <w:t xml:space="preserve">) дополнительные мероприятия по минимизации рисков (если </w:t>
      </w:r>
      <w:r w:rsidR="00510C93">
        <w:rPr>
          <w:rFonts w:ascii="Times New Roman" w:hAnsi="Times New Roman" w:cs="Times New Roman"/>
          <w:sz w:val="28"/>
          <w:szCs w:val="28"/>
        </w:rPr>
        <w:t>необходимо</w:t>
      </w:r>
      <w:r w:rsidR="00510C93" w:rsidRPr="00AE157E">
        <w:rPr>
          <w:rFonts w:ascii="Times New Roman" w:hAnsi="Times New Roman" w:cs="Times New Roman"/>
          <w:sz w:val="28"/>
          <w:szCs w:val="28"/>
        </w:rPr>
        <w:t>), задачи по каждому дополнительному мероприятию и обоснование необходимости;</w:t>
      </w:r>
    </w:p>
    <w:p w:rsidR="00510C93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0C93" w:rsidRPr="00AE157E">
        <w:rPr>
          <w:rFonts w:ascii="Times New Roman" w:hAnsi="Times New Roman" w:cs="Times New Roman"/>
          <w:sz w:val="28"/>
          <w:szCs w:val="28"/>
        </w:rPr>
        <w:t>) способ оценки эффективности мероприятий по минимизации рисков с точки зрения достижения поставленных целей;</w:t>
      </w:r>
    </w:p>
    <w:p w:rsidR="00510C93" w:rsidRPr="00AE157E" w:rsidRDefault="0011054A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0C93" w:rsidRPr="00AE157E">
        <w:rPr>
          <w:rFonts w:ascii="Times New Roman" w:hAnsi="Times New Roman" w:cs="Times New Roman"/>
          <w:sz w:val="28"/>
          <w:szCs w:val="28"/>
        </w:rPr>
        <w:t>) цель минимизации рисков, т.е. каковы критерии оценки успешности принятых</w:t>
      </w:r>
      <w:r w:rsidR="00510C93">
        <w:rPr>
          <w:rFonts w:ascii="Times New Roman" w:hAnsi="Times New Roman" w:cs="Times New Roman"/>
          <w:sz w:val="28"/>
          <w:szCs w:val="28"/>
        </w:rPr>
        <w:t xml:space="preserve"> </w:t>
      </w:r>
      <w:r w:rsidR="00510C93" w:rsidRPr="00AE157E">
        <w:rPr>
          <w:rFonts w:ascii="Times New Roman" w:hAnsi="Times New Roman" w:cs="Times New Roman"/>
          <w:sz w:val="28"/>
          <w:szCs w:val="28"/>
        </w:rPr>
        <w:t>мер;</w:t>
      </w:r>
    </w:p>
    <w:p w:rsidR="00510C93" w:rsidRPr="00AE157E" w:rsidRDefault="0011054A" w:rsidP="006542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0C93" w:rsidRPr="00AE157E">
        <w:rPr>
          <w:rFonts w:ascii="Times New Roman" w:hAnsi="Times New Roman" w:cs="Times New Roman"/>
          <w:sz w:val="28"/>
          <w:szCs w:val="28"/>
        </w:rPr>
        <w:t>) основные этапы оценки и отчетности.</w:t>
      </w:r>
    </w:p>
    <w:p w:rsidR="00510C93" w:rsidRDefault="00630270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583CEE">
        <w:rPr>
          <w:rFonts w:ascii="Times New Roman" w:hAnsi="Times New Roman" w:cs="Times New Roman"/>
          <w:sz w:val="28"/>
          <w:szCs w:val="28"/>
        </w:rPr>
        <w:t>Обновления плана минимизации рисков</w:t>
      </w:r>
    </w:p>
    <w:p w:rsidR="00510C93" w:rsidRDefault="00630270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Должна быть приведена оценка </w:t>
      </w:r>
      <w:r w:rsidRPr="00AE157E">
        <w:rPr>
          <w:rFonts w:ascii="Times New Roman" w:hAnsi="Times New Roman" w:cs="Times New Roman"/>
          <w:sz w:val="28"/>
          <w:szCs w:val="28"/>
        </w:rPr>
        <w:t>выполняемых рутинных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7E">
        <w:rPr>
          <w:rFonts w:ascii="Times New Roman" w:hAnsi="Times New Roman" w:cs="Times New Roman"/>
          <w:sz w:val="28"/>
          <w:szCs w:val="28"/>
        </w:rPr>
        <w:t>дополнительных мероприятий по минимизации рисков.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7E">
        <w:rPr>
          <w:rFonts w:ascii="Times New Roman" w:hAnsi="Times New Roman" w:cs="Times New Roman"/>
          <w:sz w:val="28"/>
          <w:szCs w:val="28"/>
        </w:rPr>
        <w:t xml:space="preserve">В рамках данной критической оценки </w:t>
      </w:r>
      <w:r w:rsidR="003D0560">
        <w:rPr>
          <w:rFonts w:ascii="Times New Roman" w:hAnsi="Times New Roman" w:cs="Times New Roman"/>
          <w:sz w:val="28"/>
          <w:szCs w:val="28"/>
        </w:rPr>
        <w:t>владельцем</w:t>
      </w:r>
      <w:r w:rsidRPr="00AE157E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</w:t>
      </w:r>
      <w:r>
        <w:rPr>
          <w:rFonts w:ascii="Times New Roman" w:hAnsi="Times New Roman" w:cs="Times New Roman"/>
          <w:sz w:val="28"/>
          <w:szCs w:val="28"/>
        </w:rPr>
        <w:t xml:space="preserve">должны быть оценены </w:t>
      </w:r>
      <w:r w:rsidRPr="00AE157E">
        <w:rPr>
          <w:rFonts w:ascii="Times New Roman" w:hAnsi="Times New Roman" w:cs="Times New Roman"/>
          <w:sz w:val="28"/>
          <w:szCs w:val="28"/>
        </w:rPr>
        <w:t xml:space="preserve">факторы, </w:t>
      </w:r>
      <w:r>
        <w:rPr>
          <w:rFonts w:ascii="Times New Roman" w:hAnsi="Times New Roman" w:cs="Times New Roman"/>
          <w:sz w:val="28"/>
          <w:szCs w:val="28"/>
        </w:rPr>
        <w:t>способствующие</w:t>
      </w:r>
      <w:r w:rsidRPr="00AE157E">
        <w:rPr>
          <w:rFonts w:ascii="Times New Roman" w:hAnsi="Times New Roman" w:cs="Times New Roman"/>
          <w:sz w:val="28"/>
          <w:szCs w:val="28"/>
        </w:rPr>
        <w:t xml:space="preserve"> достижению поставленных целей по минимизации риска, либо приводя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AE157E">
        <w:rPr>
          <w:rFonts w:ascii="Times New Roman" w:hAnsi="Times New Roman" w:cs="Times New Roman"/>
          <w:sz w:val="28"/>
          <w:szCs w:val="28"/>
        </w:rPr>
        <w:t xml:space="preserve"> к низкому уровню эффективности </w:t>
      </w:r>
      <w:r>
        <w:rPr>
          <w:rFonts w:ascii="Times New Roman" w:hAnsi="Times New Roman" w:cs="Times New Roman"/>
          <w:sz w:val="28"/>
          <w:szCs w:val="28"/>
        </w:rPr>
        <w:t>проводимых мероприятий.</w:t>
      </w:r>
      <w:r w:rsidR="0040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804" w:rsidRDefault="00400804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AE157E">
        <w:rPr>
          <w:rFonts w:ascii="Times New Roman" w:hAnsi="Times New Roman" w:cs="Times New Roman"/>
          <w:sz w:val="28"/>
          <w:szCs w:val="28"/>
        </w:rPr>
        <w:t>Оценка эффективности мероприятий по минимизации рисков</w:t>
      </w:r>
    </w:p>
    <w:p w:rsidR="00400804" w:rsidRDefault="00400804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Должна быть приведена критическая оценка действий, направленных на</w:t>
      </w:r>
      <w:r w:rsidRPr="00AE157E">
        <w:rPr>
          <w:rFonts w:ascii="Times New Roman" w:hAnsi="Times New Roman" w:cs="Times New Roman"/>
          <w:sz w:val="28"/>
          <w:szCs w:val="28"/>
        </w:rPr>
        <w:t xml:space="preserve"> предотвращение развития нежелательных реакций, снижение частоты развития или степени тяжести нежелательных реакций, а также минимизацию неблагоприятных последствий воздействия на пациента при развитии нежелательной реакции на </w:t>
      </w:r>
      <w:r w:rsidR="006D3527">
        <w:rPr>
          <w:rFonts w:ascii="Times New Roman" w:hAnsi="Times New Roman" w:cs="Times New Roman"/>
          <w:sz w:val="28"/>
          <w:szCs w:val="28"/>
        </w:rPr>
        <w:t>БМКП</w:t>
      </w:r>
      <w:r w:rsidRPr="00AE15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7E">
        <w:rPr>
          <w:rFonts w:ascii="Times New Roman" w:hAnsi="Times New Roman" w:cs="Times New Roman"/>
          <w:sz w:val="28"/>
          <w:szCs w:val="28"/>
        </w:rPr>
        <w:t xml:space="preserve">В случае выявления неэффективности </w:t>
      </w:r>
      <w:r w:rsidRPr="00AE157E">
        <w:rPr>
          <w:rFonts w:ascii="Times New Roman" w:hAnsi="Times New Roman" w:cs="Times New Roman"/>
          <w:sz w:val="28"/>
          <w:szCs w:val="28"/>
        </w:rPr>
        <w:lastRenderedPageBreak/>
        <w:t>конкретной стратегии по минимизации рисков, необходимо разработать и внедрить альтернативные мероприятия.</w:t>
      </w:r>
    </w:p>
    <w:p w:rsidR="00680D12" w:rsidRPr="00400804" w:rsidRDefault="00400804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804">
        <w:rPr>
          <w:rFonts w:ascii="Times New Roman" w:hAnsi="Times New Roman" w:cs="Times New Roman"/>
          <w:b/>
          <w:sz w:val="28"/>
          <w:szCs w:val="28"/>
        </w:rPr>
        <w:t>6. Резюме плана минимизации рисков</w:t>
      </w:r>
    </w:p>
    <w:p w:rsidR="00680D12" w:rsidRDefault="00400804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 xml:space="preserve">Данный раздел должен содержать обобщенную информацию, основанную на </w:t>
      </w:r>
      <w:r w:rsidR="0031178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11054A">
        <w:rPr>
          <w:rFonts w:ascii="Times New Roman" w:hAnsi="Times New Roman" w:cs="Times New Roman"/>
          <w:sz w:val="28"/>
          <w:szCs w:val="28"/>
        </w:rPr>
        <w:t xml:space="preserve"> 2.1, 2.8, 4, 5</w:t>
      </w:r>
      <w:r w:rsidR="0031178D">
        <w:rPr>
          <w:rFonts w:ascii="Times New Roman" w:hAnsi="Times New Roman" w:cs="Times New Roman"/>
          <w:sz w:val="28"/>
          <w:szCs w:val="28"/>
        </w:rPr>
        <w:t xml:space="preserve"> Плана управления рисками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0804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0804" w:rsidRPr="00AE157E">
        <w:rPr>
          <w:rFonts w:ascii="Times New Roman" w:hAnsi="Times New Roman" w:cs="Times New Roman"/>
          <w:sz w:val="28"/>
          <w:szCs w:val="28"/>
        </w:rPr>
        <w:t xml:space="preserve">) обзор эпидемиологии заболеваний; </w:t>
      </w:r>
    </w:p>
    <w:p w:rsidR="00400804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804" w:rsidRPr="00AE157E">
        <w:rPr>
          <w:rFonts w:ascii="Times New Roman" w:hAnsi="Times New Roman" w:cs="Times New Roman"/>
          <w:sz w:val="28"/>
          <w:szCs w:val="28"/>
        </w:rPr>
        <w:t>) обобщенные данные по оценке эффективности;</w:t>
      </w:r>
    </w:p>
    <w:p w:rsidR="00400804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0804" w:rsidRPr="00AE157E">
        <w:rPr>
          <w:rFonts w:ascii="Times New Roman" w:hAnsi="Times New Roman" w:cs="Times New Roman"/>
          <w:sz w:val="28"/>
          <w:szCs w:val="28"/>
        </w:rPr>
        <w:t xml:space="preserve">) обобщенная информация по проблемам по безопасности; </w:t>
      </w:r>
    </w:p>
    <w:p w:rsidR="00400804" w:rsidRPr="00AE157E" w:rsidRDefault="0011054A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0804" w:rsidRPr="00AE157E">
        <w:rPr>
          <w:rFonts w:ascii="Times New Roman" w:hAnsi="Times New Roman" w:cs="Times New Roman"/>
          <w:sz w:val="28"/>
          <w:szCs w:val="28"/>
        </w:rPr>
        <w:t>) таблицы:</w:t>
      </w:r>
    </w:p>
    <w:p w:rsidR="00400804" w:rsidRPr="00AE157E" w:rsidRDefault="00400804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7E">
        <w:rPr>
          <w:rFonts w:ascii="Times New Roman" w:hAnsi="Times New Roman" w:cs="Times New Roman"/>
          <w:sz w:val="28"/>
          <w:szCs w:val="28"/>
        </w:rPr>
        <w:t>- обобщенная информация по мероприятиям по минимизации рисков в отношении каждой из проблем по безопасности;</w:t>
      </w:r>
    </w:p>
    <w:p w:rsidR="00400804" w:rsidRPr="00AE157E" w:rsidRDefault="00400804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57E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пострегистрационного развития (в отношении безопасности </w:t>
      </w:r>
      <w:r w:rsidRPr="00AE157E">
        <w:rPr>
          <w:rFonts w:ascii="Times New Roman" w:hAnsi="Times New Roman" w:cs="Times New Roman"/>
          <w:sz w:val="28"/>
          <w:szCs w:val="28"/>
        </w:rPr>
        <w:t>и эффективности), включающий детальное описание и объяснение по всем мероприятиям, являющимся условиями получения регистрационного удостоверения.</w:t>
      </w:r>
    </w:p>
    <w:p w:rsidR="00444A5C" w:rsidRPr="0036466A" w:rsidRDefault="002143A9" w:rsidP="00654257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444A5C" w:rsidRPr="0036466A">
        <w:rPr>
          <w:rFonts w:ascii="Times New Roman" w:hAnsi="Times New Roman" w:cs="Times New Roman"/>
          <w:b/>
          <w:sz w:val="28"/>
          <w:szCs w:val="28"/>
        </w:rPr>
        <w:t xml:space="preserve"> Приложения</w:t>
      </w:r>
      <w:r w:rsidR="0031178D">
        <w:rPr>
          <w:rFonts w:ascii="Times New Roman" w:hAnsi="Times New Roman" w:cs="Times New Roman"/>
          <w:b/>
          <w:sz w:val="28"/>
          <w:szCs w:val="28"/>
        </w:rPr>
        <w:t xml:space="preserve"> к Плану управления рисками</w:t>
      </w:r>
    </w:p>
    <w:p w:rsidR="00400804" w:rsidRDefault="00400804" w:rsidP="00654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управления рисками должен содержать следующие приложения 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7716"/>
      </w:tblGrid>
      <w:tr w:rsidR="00400804" w:rsidRPr="00F627F9" w:rsidTr="00540666">
        <w:trPr>
          <w:trHeight w:val="856"/>
        </w:trPr>
        <w:tc>
          <w:tcPr>
            <w:tcW w:w="1838" w:type="dxa"/>
            <w:vAlign w:val="center"/>
          </w:tcPr>
          <w:p w:rsidR="00400804" w:rsidRPr="00F627F9" w:rsidRDefault="00540666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7716" w:type="dxa"/>
            <w:vAlign w:val="center"/>
          </w:tcPr>
          <w:p w:rsidR="00400804" w:rsidRPr="00F627F9" w:rsidRDefault="00400804" w:rsidP="006D35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 xml:space="preserve">Текущая версия (или предлагаемая, если </w:t>
            </w:r>
            <w:r w:rsidR="006D3527" w:rsidRPr="006D3527">
              <w:rPr>
                <w:rFonts w:ascii="Times New Roman" w:hAnsi="Times New Roman" w:cs="Times New Roman"/>
                <w:sz w:val="28"/>
                <w:szCs w:val="28"/>
              </w:rPr>
              <w:t>биомедицински</w:t>
            </w:r>
            <w:r w:rsidR="006D352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D3527" w:rsidRPr="006D3527">
              <w:rPr>
                <w:rFonts w:ascii="Times New Roman" w:hAnsi="Times New Roman" w:cs="Times New Roman"/>
                <w:sz w:val="28"/>
                <w:szCs w:val="28"/>
              </w:rPr>
              <w:t xml:space="preserve"> клеточны</w:t>
            </w:r>
            <w:r w:rsidR="006D352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D3527" w:rsidRPr="006D3527">
              <w:rPr>
                <w:rFonts w:ascii="Times New Roman" w:hAnsi="Times New Roman" w:cs="Times New Roman"/>
                <w:sz w:val="28"/>
                <w:szCs w:val="28"/>
              </w:rPr>
              <w:t xml:space="preserve"> продукт</w:t>
            </w: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 xml:space="preserve"> не зарегистрирован) инструкции по медицинскому применению и листка-вкладыша</w:t>
            </w:r>
          </w:p>
        </w:tc>
      </w:tr>
      <w:tr w:rsidR="00400804" w:rsidRPr="00F627F9" w:rsidTr="00540666">
        <w:trPr>
          <w:trHeight w:val="567"/>
        </w:trPr>
        <w:tc>
          <w:tcPr>
            <w:tcW w:w="1838" w:type="dxa"/>
            <w:vAlign w:val="center"/>
          </w:tcPr>
          <w:p w:rsidR="00400804" w:rsidRPr="00F627F9" w:rsidRDefault="00540666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7716" w:type="dxa"/>
            <w:vAlign w:val="center"/>
          </w:tcPr>
          <w:p w:rsidR="00400804" w:rsidRPr="00F627F9" w:rsidRDefault="00400804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>Краткий обзор выполняемых и завершенных программ клинических исследований</w:t>
            </w:r>
          </w:p>
        </w:tc>
      </w:tr>
      <w:tr w:rsidR="00400804" w:rsidRPr="00F627F9" w:rsidTr="00540666">
        <w:trPr>
          <w:trHeight w:val="276"/>
        </w:trPr>
        <w:tc>
          <w:tcPr>
            <w:tcW w:w="1838" w:type="dxa"/>
            <w:vAlign w:val="center"/>
          </w:tcPr>
          <w:p w:rsidR="00400804" w:rsidRPr="00F627F9" w:rsidRDefault="00540666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7716" w:type="dxa"/>
            <w:vAlign w:val="center"/>
          </w:tcPr>
          <w:p w:rsidR="00400804" w:rsidRPr="00F627F9" w:rsidRDefault="00400804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>Краткий обзор выполняемых и завершенных программ фармакоэпидемиологических исследований</w:t>
            </w:r>
          </w:p>
        </w:tc>
      </w:tr>
      <w:tr w:rsidR="00400804" w:rsidRPr="00F627F9" w:rsidTr="00540666">
        <w:trPr>
          <w:trHeight w:val="567"/>
        </w:trPr>
        <w:tc>
          <w:tcPr>
            <w:tcW w:w="1838" w:type="dxa"/>
            <w:vAlign w:val="center"/>
          </w:tcPr>
          <w:p w:rsidR="00400804" w:rsidRPr="00F627F9" w:rsidRDefault="00540666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  <w:tc>
          <w:tcPr>
            <w:tcW w:w="7716" w:type="dxa"/>
            <w:vAlign w:val="center"/>
          </w:tcPr>
          <w:p w:rsidR="00400804" w:rsidRPr="00F627F9" w:rsidRDefault="00400804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предлагаемых и проводимых исследований по </w:t>
            </w:r>
            <w:r w:rsidR="00356E4E" w:rsidRPr="00F627F9">
              <w:rPr>
                <w:rFonts w:ascii="Times New Roman" w:hAnsi="Times New Roman" w:cs="Times New Roman"/>
                <w:sz w:val="28"/>
                <w:szCs w:val="28"/>
              </w:rPr>
              <w:t>п. 3</w:t>
            </w:r>
          </w:p>
        </w:tc>
      </w:tr>
      <w:tr w:rsidR="00400804" w:rsidRPr="00F627F9" w:rsidTr="00540666">
        <w:trPr>
          <w:trHeight w:val="407"/>
        </w:trPr>
        <w:tc>
          <w:tcPr>
            <w:tcW w:w="1838" w:type="dxa"/>
            <w:vAlign w:val="center"/>
          </w:tcPr>
          <w:p w:rsidR="00400804" w:rsidRPr="00F627F9" w:rsidRDefault="00540666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7716" w:type="dxa"/>
            <w:vAlign w:val="center"/>
          </w:tcPr>
          <w:p w:rsidR="00400804" w:rsidRPr="00F627F9" w:rsidRDefault="00400804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формы последующего наблюдения </w:t>
            </w:r>
            <w:r w:rsidRPr="00F627F9">
              <w:rPr>
                <w:rFonts w:ascii="Times New Roman" w:hAnsi="Times New Roman" w:cs="Times New Roman"/>
                <w:w w:val="89"/>
                <w:sz w:val="28"/>
                <w:szCs w:val="28"/>
              </w:rPr>
              <w:t xml:space="preserve">за </w:t>
            </w: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>нежелательными реакциями</w:t>
            </w:r>
          </w:p>
        </w:tc>
      </w:tr>
      <w:tr w:rsidR="00400804" w:rsidRPr="00F627F9" w:rsidTr="00540666">
        <w:trPr>
          <w:trHeight w:val="143"/>
        </w:trPr>
        <w:tc>
          <w:tcPr>
            <w:tcW w:w="1838" w:type="dxa"/>
            <w:vAlign w:val="center"/>
          </w:tcPr>
          <w:p w:rsidR="00400804" w:rsidRPr="00F627F9" w:rsidRDefault="00540666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7716" w:type="dxa"/>
            <w:vAlign w:val="center"/>
          </w:tcPr>
          <w:p w:rsidR="00400804" w:rsidRPr="00F627F9" w:rsidRDefault="00400804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предлагаемых и проводимых исследований по </w:t>
            </w:r>
            <w:r w:rsidR="00540666">
              <w:rPr>
                <w:rFonts w:ascii="Times New Roman" w:hAnsi="Times New Roman" w:cs="Times New Roman"/>
                <w:sz w:val="28"/>
                <w:szCs w:val="28"/>
              </w:rPr>
              <w:t>п. 4</w:t>
            </w:r>
          </w:p>
        </w:tc>
      </w:tr>
      <w:tr w:rsidR="00400804" w:rsidRPr="00F627F9" w:rsidTr="00540666">
        <w:trPr>
          <w:trHeight w:val="278"/>
        </w:trPr>
        <w:tc>
          <w:tcPr>
            <w:tcW w:w="1838" w:type="dxa"/>
            <w:vAlign w:val="center"/>
          </w:tcPr>
          <w:p w:rsidR="00400804" w:rsidRPr="00F627F9" w:rsidRDefault="00540666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</w:tc>
        <w:tc>
          <w:tcPr>
            <w:tcW w:w="7716" w:type="dxa"/>
            <w:vAlign w:val="center"/>
          </w:tcPr>
          <w:p w:rsidR="00400804" w:rsidRPr="00F627F9" w:rsidRDefault="00400804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>Новые доступные отчеты об исследованиях</w:t>
            </w:r>
          </w:p>
        </w:tc>
      </w:tr>
      <w:tr w:rsidR="00400804" w:rsidRPr="00F627F9" w:rsidTr="00540666">
        <w:trPr>
          <w:trHeight w:val="408"/>
        </w:trPr>
        <w:tc>
          <w:tcPr>
            <w:tcW w:w="1838" w:type="dxa"/>
            <w:vAlign w:val="center"/>
          </w:tcPr>
          <w:p w:rsidR="00400804" w:rsidRPr="00F627F9" w:rsidRDefault="00540666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</w:tc>
        <w:tc>
          <w:tcPr>
            <w:tcW w:w="7716" w:type="dxa"/>
            <w:vAlign w:val="center"/>
          </w:tcPr>
          <w:p w:rsidR="00400804" w:rsidRPr="00F627F9" w:rsidRDefault="00400804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>Подробная информация о предложенных дополнительных мероприятиях по минимизации рисков (если применимо)</w:t>
            </w:r>
          </w:p>
        </w:tc>
      </w:tr>
      <w:tr w:rsidR="00400804" w:rsidRPr="00F627F9" w:rsidTr="00540666">
        <w:trPr>
          <w:trHeight w:val="144"/>
        </w:trPr>
        <w:tc>
          <w:tcPr>
            <w:tcW w:w="1838" w:type="dxa"/>
            <w:vAlign w:val="center"/>
          </w:tcPr>
          <w:p w:rsidR="00400804" w:rsidRPr="00F627F9" w:rsidRDefault="00540666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</w:tc>
        <w:tc>
          <w:tcPr>
            <w:tcW w:w="7716" w:type="dxa"/>
            <w:vAlign w:val="center"/>
          </w:tcPr>
          <w:p w:rsidR="00400804" w:rsidRPr="00F627F9" w:rsidRDefault="00400804" w:rsidP="006542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9">
              <w:rPr>
                <w:rFonts w:ascii="Times New Roman" w:hAnsi="Times New Roman" w:cs="Times New Roman"/>
                <w:sz w:val="28"/>
                <w:szCs w:val="28"/>
              </w:rPr>
              <w:t>Другие вспомогательные данные (включая ссылочный материал)</w:t>
            </w:r>
          </w:p>
        </w:tc>
      </w:tr>
    </w:tbl>
    <w:p w:rsidR="00400804" w:rsidRDefault="00400804" w:rsidP="00654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00804" w:rsidRPr="00444A5C" w:rsidRDefault="00400804" w:rsidP="00654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400804" w:rsidRPr="00444A5C" w:rsidSect="00954106">
      <w:headerReference w:type="default" r:id="rId7"/>
      <w:pgSz w:w="11906" w:h="16838"/>
      <w:pgMar w:top="1134" w:right="850" w:bottom="1134" w:left="1701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88" w:rsidRDefault="00320188" w:rsidP="0011054A">
      <w:pPr>
        <w:spacing w:after="0" w:line="240" w:lineRule="auto"/>
      </w:pPr>
      <w:r>
        <w:separator/>
      </w:r>
    </w:p>
  </w:endnote>
  <w:endnote w:type="continuationSeparator" w:id="0">
    <w:p w:rsidR="00320188" w:rsidRDefault="00320188" w:rsidP="0011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88" w:rsidRDefault="00320188" w:rsidP="0011054A">
      <w:pPr>
        <w:spacing w:after="0" w:line="240" w:lineRule="auto"/>
      </w:pPr>
      <w:r>
        <w:separator/>
      </w:r>
    </w:p>
  </w:footnote>
  <w:footnote w:type="continuationSeparator" w:id="0">
    <w:p w:rsidR="00320188" w:rsidRDefault="00320188" w:rsidP="0011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136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1054A" w:rsidRPr="00654257" w:rsidRDefault="00D07B30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654257">
          <w:rPr>
            <w:rFonts w:ascii="Times New Roman" w:hAnsi="Times New Roman" w:cs="Times New Roman"/>
            <w:sz w:val="24"/>
          </w:rPr>
          <w:fldChar w:fldCharType="begin"/>
        </w:r>
        <w:r w:rsidR="0011054A" w:rsidRPr="00654257">
          <w:rPr>
            <w:rFonts w:ascii="Times New Roman" w:hAnsi="Times New Roman" w:cs="Times New Roman"/>
            <w:sz w:val="24"/>
          </w:rPr>
          <w:instrText>PAGE   \* MERGEFORMAT</w:instrText>
        </w:r>
        <w:r w:rsidRPr="00654257">
          <w:rPr>
            <w:rFonts w:ascii="Times New Roman" w:hAnsi="Times New Roman" w:cs="Times New Roman"/>
            <w:sz w:val="24"/>
          </w:rPr>
          <w:fldChar w:fldCharType="separate"/>
        </w:r>
        <w:r w:rsidR="00540C38">
          <w:rPr>
            <w:rFonts w:ascii="Times New Roman" w:hAnsi="Times New Roman" w:cs="Times New Roman"/>
            <w:noProof/>
            <w:sz w:val="24"/>
          </w:rPr>
          <w:t>47</w:t>
        </w:r>
        <w:r w:rsidRPr="0065425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1054A" w:rsidRDefault="001105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38A"/>
    <w:multiLevelType w:val="hybridMultilevel"/>
    <w:tmpl w:val="00002959"/>
    <w:lvl w:ilvl="0" w:tplc="00005E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3D"/>
    <w:multiLevelType w:val="hybridMultilevel"/>
    <w:tmpl w:val="00003B97"/>
    <w:lvl w:ilvl="0" w:tplc="0000402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5C5"/>
    <w:multiLevelType w:val="hybridMultilevel"/>
    <w:tmpl w:val="00003960"/>
    <w:lvl w:ilvl="0" w:tplc="00003459">
      <w:start w:val="1"/>
      <w:numFmt w:val="decimal"/>
      <w:lvlText w:val="6.2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E6156F"/>
    <w:multiLevelType w:val="hybridMultilevel"/>
    <w:tmpl w:val="DFC4EF3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F44FA2"/>
    <w:multiLevelType w:val="hybridMultilevel"/>
    <w:tmpl w:val="9C70E000"/>
    <w:lvl w:ilvl="0" w:tplc="77AA3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7B1BEE"/>
    <w:multiLevelType w:val="hybridMultilevel"/>
    <w:tmpl w:val="640E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73"/>
    <w:rsid w:val="000004E4"/>
    <w:rsid w:val="00000B4E"/>
    <w:rsid w:val="00003023"/>
    <w:rsid w:val="00005187"/>
    <w:rsid w:val="0000758A"/>
    <w:rsid w:val="00010AD6"/>
    <w:rsid w:val="00011349"/>
    <w:rsid w:val="00011BD4"/>
    <w:rsid w:val="000238BC"/>
    <w:rsid w:val="0002408D"/>
    <w:rsid w:val="000246BC"/>
    <w:rsid w:val="00024DE3"/>
    <w:rsid w:val="0003096E"/>
    <w:rsid w:val="000372F9"/>
    <w:rsid w:val="00051A23"/>
    <w:rsid w:val="000560A7"/>
    <w:rsid w:val="00057EA6"/>
    <w:rsid w:val="00063A49"/>
    <w:rsid w:val="00063C3D"/>
    <w:rsid w:val="00073FB6"/>
    <w:rsid w:val="00074118"/>
    <w:rsid w:val="0008652F"/>
    <w:rsid w:val="00091B0F"/>
    <w:rsid w:val="000943F3"/>
    <w:rsid w:val="00095F61"/>
    <w:rsid w:val="000A0781"/>
    <w:rsid w:val="000A0CE6"/>
    <w:rsid w:val="000B07E3"/>
    <w:rsid w:val="000B09FF"/>
    <w:rsid w:val="000B25C6"/>
    <w:rsid w:val="000B70CD"/>
    <w:rsid w:val="000B712F"/>
    <w:rsid w:val="000C3C06"/>
    <w:rsid w:val="000D461E"/>
    <w:rsid w:val="000E054D"/>
    <w:rsid w:val="000E7205"/>
    <w:rsid w:val="000F0ADD"/>
    <w:rsid w:val="000F2BFD"/>
    <w:rsid w:val="000F357F"/>
    <w:rsid w:val="000F3DFF"/>
    <w:rsid w:val="0010314E"/>
    <w:rsid w:val="00104092"/>
    <w:rsid w:val="00104BE6"/>
    <w:rsid w:val="00106E3D"/>
    <w:rsid w:val="0011054A"/>
    <w:rsid w:val="00113E9F"/>
    <w:rsid w:val="001146BA"/>
    <w:rsid w:val="00116BF2"/>
    <w:rsid w:val="00120748"/>
    <w:rsid w:val="00121BED"/>
    <w:rsid w:val="0013048A"/>
    <w:rsid w:val="00134899"/>
    <w:rsid w:val="00134F19"/>
    <w:rsid w:val="001379D5"/>
    <w:rsid w:val="00140B58"/>
    <w:rsid w:val="001417EA"/>
    <w:rsid w:val="00143ABB"/>
    <w:rsid w:val="00145705"/>
    <w:rsid w:val="00153276"/>
    <w:rsid w:val="0015747D"/>
    <w:rsid w:val="00161988"/>
    <w:rsid w:val="00164978"/>
    <w:rsid w:val="00176024"/>
    <w:rsid w:val="00181D9A"/>
    <w:rsid w:val="00183658"/>
    <w:rsid w:val="0019190B"/>
    <w:rsid w:val="00195B2E"/>
    <w:rsid w:val="00195EE0"/>
    <w:rsid w:val="001A0459"/>
    <w:rsid w:val="001A2AB3"/>
    <w:rsid w:val="001A7391"/>
    <w:rsid w:val="001B04EC"/>
    <w:rsid w:val="001B1751"/>
    <w:rsid w:val="001B4ACC"/>
    <w:rsid w:val="001B7265"/>
    <w:rsid w:val="001B7807"/>
    <w:rsid w:val="001C2DFA"/>
    <w:rsid w:val="001C304C"/>
    <w:rsid w:val="001C55AF"/>
    <w:rsid w:val="001D1A4D"/>
    <w:rsid w:val="001D2ABF"/>
    <w:rsid w:val="001D4DB3"/>
    <w:rsid w:val="001E1D85"/>
    <w:rsid w:val="001E59BF"/>
    <w:rsid w:val="001F4A63"/>
    <w:rsid w:val="001F4E64"/>
    <w:rsid w:val="001F5706"/>
    <w:rsid w:val="001F7AFA"/>
    <w:rsid w:val="00201300"/>
    <w:rsid w:val="00202CFA"/>
    <w:rsid w:val="00202E78"/>
    <w:rsid w:val="00206C55"/>
    <w:rsid w:val="0021421A"/>
    <w:rsid w:val="002143A9"/>
    <w:rsid w:val="00216296"/>
    <w:rsid w:val="00220336"/>
    <w:rsid w:val="00220CA2"/>
    <w:rsid w:val="00225E23"/>
    <w:rsid w:val="0022674B"/>
    <w:rsid w:val="00231BC3"/>
    <w:rsid w:val="002343CF"/>
    <w:rsid w:val="00243433"/>
    <w:rsid w:val="0024400E"/>
    <w:rsid w:val="00244D20"/>
    <w:rsid w:val="00254C34"/>
    <w:rsid w:val="00256CA2"/>
    <w:rsid w:val="00262D60"/>
    <w:rsid w:val="002636F0"/>
    <w:rsid w:val="00265C19"/>
    <w:rsid w:val="00270637"/>
    <w:rsid w:val="00280A0C"/>
    <w:rsid w:val="00286BD8"/>
    <w:rsid w:val="00290F15"/>
    <w:rsid w:val="002935CB"/>
    <w:rsid w:val="00294BFE"/>
    <w:rsid w:val="00294E03"/>
    <w:rsid w:val="002960A0"/>
    <w:rsid w:val="00297117"/>
    <w:rsid w:val="002A2BC9"/>
    <w:rsid w:val="002B633B"/>
    <w:rsid w:val="002C16E1"/>
    <w:rsid w:val="002C28EF"/>
    <w:rsid w:val="002C6B82"/>
    <w:rsid w:val="002D006D"/>
    <w:rsid w:val="002D3752"/>
    <w:rsid w:val="002D71E5"/>
    <w:rsid w:val="002E13D8"/>
    <w:rsid w:val="002E270D"/>
    <w:rsid w:val="002E4F2B"/>
    <w:rsid w:val="002F13A9"/>
    <w:rsid w:val="002F6B35"/>
    <w:rsid w:val="003000C1"/>
    <w:rsid w:val="0030113F"/>
    <w:rsid w:val="00310298"/>
    <w:rsid w:val="003109FA"/>
    <w:rsid w:val="003112E6"/>
    <w:rsid w:val="003114BD"/>
    <w:rsid w:val="0031178D"/>
    <w:rsid w:val="00320161"/>
    <w:rsid w:val="00320188"/>
    <w:rsid w:val="00322137"/>
    <w:rsid w:val="00323DC7"/>
    <w:rsid w:val="0032613E"/>
    <w:rsid w:val="00326413"/>
    <w:rsid w:val="00337F72"/>
    <w:rsid w:val="0034488A"/>
    <w:rsid w:val="003544F2"/>
    <w:rsid w:val="00356E4E"/>
    <w:rsid w:val="003668DA"/>
    <w:rsid w:val="003765F6"/>
    <w:rsid w:val="00383F8F"/>
    <w:rsid w:val="00387613"/>
    <w:rsid w:val="00391AA3"/>
    <w:rsid w:val="00391DD6"/>
    <w:rsid w:val="0039644D"/>
    <w:rsid w:val="00397FF4"/>
    <w:rsid w:val="003A7AA3"/>
    <w:rsid w:val="003B000A"/>
    <w:rsid w:val="003B024C"/>
    <w:rsid w:val="003B26B3"/>
    <w:rsid w:val="003C3884"/>
    <w:rsid w:val="003C435C"/>
    <w:rsid w:val="003C6A7B"/>
    <w:rsid w:val="003D0560"/>
    <w:rsid w:val="003E1C13"/>
    <w:rsid w:val="003E2DF2"/>
    <w:rsid w:val="003E3221"/>
    <w:rsid w:val="003E4D6A"/>
    <w:rsid w:val="003E78B0"/>
    <w:rsid w:val="003F084E"/>
    <w:rsid w:val="003F2825"/>
    <w:rsid w:val="003F30C1"/>
    <w:rsid w:val="00400804"/>
    <w:rsid w:val="00401E83"/>
    <w:rsid w:val="0040441E"/>
    <w:rsid w:val="00404426"/>
    <w:rsid w:val="00404C2C"/>
    <w:rsid w:val="004051AC"/>
    <w:rsid w:val="00412F0D"/>
    <w:rsid w:val="004278BC"/>
    <w:rsid w:val="004317E4"/>
    <w:rsid w:val="00433D29"/>
    <w:rsid w:val="00436BC8"/>
    <w:rsid w:val="00437FE2"/>
    <w:rsid w:val="00444A5C"/>
    <w:rsid w:val="00451E9B"/>
    <w:rsid w:val="00453E09"/>
    <w:rsid w:val="00456E01"/>
    <w:rsid w:val="0046005F"/>
    <w:rsid w:val="00461238"/>
    <w:rsid w:val="0046387C"/>
    <w:rsid w:val="004643A4"/>
    <w:rsid w:val="004652A7"/>
    <w:rsid w:val="00470E56"/>
    <w:rsid w:val="004723D2"/>
    <w:rsid w:val="00473B96"/>
    <w:rsid w:val="00473E37"/>
    <w:rsid w:val="00476D1B"/>
    <w:rsid w:val="004777E0"/>
    <w:rsid w:val="00490049"/>
    <w:rsid w:val="00493B21"/>
    <w:rsid w:val="004943A7"/>
    <w:rsid w:val="004A4BB4"/>
    <w:rsid w:val="004B343A"/>
    <w:rsid w:val="004B66EA"/>
    <w:rsid w:val="004C2103"/>
    <w:rsid w:val="004C4F7E"/>
    <w:rsid w:val="004D0D63"/>
    <w:rsid w:val="004D3297"/>
    <w:rsid w:val="004D3D5E"/>
    <w:rsid w:val="004D44A0"/>
    <w:rsid w:val="004D44D3"/>
    <w:rsid w:val="004E1DD2"/>
    <w:rsid w:val="004E7087"/>
    <w:rsid w:val="004F2FD7"/>
    <w:rsid w:val="00500E01"/>
    <w:rsid w:val="00504D19"/>
    <w:rsid w:val="0050703B"/>
    <w:rsid w:val="00510C93"/>
    <w:rsid w:val="005111C0"/>
    <w:rsid w:val="0051188A"/>
    <w:rsid w:val="00511D01"/>
    <w:rsid w:val="00524E29"/>
    <w:rsid w:val="00531531"/>
    <w:rsid w:val="00536C9F"/>
    <w:rsid w:val="005400F1"/>
    <w:rsid w:val="00540666"/>
    <w:rsid w:val="00540C38"/>
    <w:rsid w:val="00543884"/>
    <w:rsid w:val="005461C1"/>
    <w:rsid w:val="00546462"/>
    <w:rsid w:val="0055176C"/>
    <w:rsid w:val="00560111"/>
    <w:rsid w:val="0056150B"/>
    <w:rsid w:val="00566F69"/>
    <w:rsid w:val="0057372D"/>
    <w:rsid w:val="00576341"/>
    <w:rsid w:val="00580CE5"/>
    <w:rsid w:val="005824C1"/>
    <w:rsid w:val="0058272B"/>
    <w:rsid w:val="005B002D"/>
    <w:rsid w:val="005B1E78"/>
    <w:rsid w:val="005B23F1"/>
    <w:rsid w:val="005B3D25"/>
    <w:rsid w:val="005B7BCD"/>
    <w:rsid w:val="005C0AF8"/>
    <w:rsid w:val="005C105C"/>
    <w:rsid w:val="005E48D5"/>
    <w:rsid w:val="0060001C"/>
    <w:rsid w:val="0060047B"/>
    <w:rsid w:val="006150B8"/>
    <w:rsid w:val="00616C4C"/>
    <w:rsid w:val="00621F5F"/>
    <w:rsid w:val="0062596F"/>
    <w:rsid w:val="00626ED5"/>
    <w:rsid w:val="0063024D"/>
    <w:rsid w:val="00630270"/>
    <w:rsid w:val="0063169C"/>
    <w:rsid w:val="006344F4"/>
    <w:rsid w:val="00641B01"/>
    <w:rsid w:val="00651EB0"/>
    <w:rsid w:val="00654257"/>
    <w:rsid w:val="00654435"/>
    <w:rsid w:val="00655551"/>
    <w:rsid w:val="0065563C"/>
    <w:rsid w:val="0065780C"/>
    <w:rsid w:val="00664433"/>
    <w:rsid w:val="00670FCE"/>
    <w:rsid w:val="00671B81"/>
    <w:rsid w:val="00671F4C"/>
    <w:rsid w:val="00672BC0"/>
    <w:rsid w:val="00680D12"/>
    <w:rsid w:val="00684D87"/>
    <w:rsid w:val="00686AB5"/>
    <w:rsid w:val="00696D0D"/>
    <w:rsid w:val="006A5185"/>
    <w:rsid w:val="006B1111"/>
    <w:rsid w:val="006B20BC"/>
    <w:rsid w:val="006B754F"/>
    <w:rsid w:val="006C4983"/>
    <w:rsid w:val="006C5DB5"/>
    <w:rsid w:val="006C78F8"/>
    <w:rsid w:val="006C793A"/>
    <w:rsid w:val="006D1030"/>
    <w:rsid w:val="006D3527"/>
    <w:rsid w:val="006D5B52"/>
    <w:rsid w:val="006E2FEF"/>
    <w:rsid w:val="006E74FE"/>
    <w:rsid w:val="006F152E"/>
    <w:rsid w:val="006F3A45"/>
    <w:rsid w:val="006F6130"/>
    <w:rsid w:val="007014A7"/>
    <w:rsid w:val="00716D47"/>
    <w:rsid w:val="007213CC"/>
    <w:rsid w:val="007324E6"/>
    <w:rsid w:val="007402E0"/>
    <w:rsid w:val="00740D8C"/>
    <w:rsid w:val="00744995"/>
    <w:rsid w:val="00751C8C"/>
    <w:rsid w:val="00754189"/>
    <w:rsid w:val="00760040"/>
    <w:rsid w:val="00760D36"/>
    <w:rsid w:val="00765F33"/>
    <w:rsid w:val="00766D4D"/>
    <w:rsid w:val="007714D4"/>
    <w:rsid w:val="007764A0"/>
    <w:rsid w:val="00776833"/>
    <w:rsid w:val="00781C4D"/>
    <w:rsid w:val="00782DF2"/>
    <w:rsid w:val="0078330F"/>
    <w:rsid w:val="007A66D9"/>
    <w:rsid w:val="007A7378"/>
    <w:rsid w:val="007B69A6"/>
    <w:rsid w:val="007B740B"/>
    <w:rsid w:val="007C7771"/>
    <w:rsid w:val="007D142C"/>
    <w:rsid w:val="007D17CA"/>
    <w:rsid w:val="007F733C"/>
    <w:rsid w:val="007F7617"/>
    <w:rsid w:val="00800552"/>
    <w:rsid w:val="0081432A"/>
    <w:rsid w:val="00821608"/>
    <w:rsid w:val="00823FB3"/>
    <w:rsid w:val="00831391"/>
    <w:rsid w:val="0083232B"/>
    <w:rsid w:val="008333F9"/>
    <w:rsid w:val="00833EA4"/>
    <w:rsid w:val="00834761"/>
    <w:rsid w:val="00836072"/>
    <w:rsid w:val="00837124"/>
    <w:rsid w:val="00842FC3"/>
    <w:rsid w:val="00851763"/>
    <w:rsid w:val="00852634"/>
    <w:rsid w:val="00854DF2"/>
    <w:rsid w:val="00860489"/>
    <w:rsid w:val="0086082D"/>
    <w:rsid w:val="00863474"/>
    <w:rsid w:val="00864DA6"/>
    <w:rsid w:val="008701DD"/>
    <w:rsid w:val="008716C3"/>
    <w:rsid w:val="00871C14"/>
    <w:rsid w:val="00874FE5"/>
    <w:rsid w:val="00880349"/>
    <w:rsid w:val="00880892"/>
    <w:rsid w:val="00886A3E"/>
    <w:rsid w:val="00891C64"/>
    <w:rsid w:val="00891FC5"/>
    <w:rsid w:val="00892A96"/>
    <w:rsid w:val="00895AB0"/>
    <w:rsid w:val="008963AF"/>
    <w:rsid w:val="008A19AB"/>
    <w:rsid w:val="008A54C6"/>
    <w:rsid w:val="008B1F73"/>
    <w:rsid w:val="008B3B93"/>
    <w:rsid w:val="008B6200"/>
    <w:rsid w:val="008C3AA2"/>
    <w:rsid w:val="008C550B"/>
    <w:rsid w:val="008D23E0"/>
    <w:rsid w:val="008D2521"/>
    <w:rsid w:val="008D35CF"/>
    <w:rsid w:val="008D44A0"/>
    <w:rsid w:val="008D5608"/>
    <w:rsid w:val="008D60ED"/>
    <w:rsid w:val="008E2CD0"/>
    <w:rsid w:val="008F08A4"/>
    <w:rsid w:val="008F2365"/>
    <w:rsid w:val="008F49C2"/>
    <w:rsid w:val="00904E4D"/>
    <w:rsid w:val="0090619B"/>
    <w:rsid w:val="00912D16"/>
    <w:rsid w:val="00924921"/>
    <w:rsid w:val="0092610C"/>
    <w:rsid w:val="00926A79"/>
    <w:rsid w:val="009321A8"/>
    <w:rsid w:val="00933BC0"/>
    <w:rsid w:val="0094064D"/>
    <w:rsid w:val="00940A52"/>
    <w:rsid w:val="009442E4"/>
    <w:rsid w:val="00954106"/>
    <w:rsid w:val="0095451F"/>
    <w:rsid w:val="009601A6"/>
    <w:rsid w:val="009647C5"/>
    <w:rsid w:val="00974948"/>
    <w:rsid w:val="00976A9D"/>
    <w:rsid w:val="009810DD"/>
    <w:rsid w:val="0098499D"/>
    <w:rsid w:val="009851DA"/>
    <w:rsid w:val="00985A25"/>
    <w:rsid w:val="009C1E5F"/>
    <w:rsid w:val="009C5D66"/>
    <w:rsid w:val="009C6A11"/>
    <w:rsid w:val="009D0101"/>
    <w:rsid w:val="009D5B60"/>
    <w:rsid w:val="009E4648"/>
    <w:rsid w:val="009E489E"/>
    <w:rsid w:val="009F6D14"/>
    <w:rsid w:val="009F78A3"/>
    <w:rsid w:val="00A0286B"/>
    <w:rsid w:val="00A05458"/>
    <w:rsid w:val="00A07308"/>
    <w:rsid w:val="00A11B7F"/>
    <w:rsid w:val="00A11D29"/>
    <w:rsid w:val="00A141BF"/>
    <w:rsid w:val="00A30233"/>
    <w:rsid w:val="00A34B12"/>
    <w:rsid w:val="00A36B84"/>
    <w:rsid w:val="00A44718"/>
    <w:rsid w:val="00A44921"/>
    <w:rsid w:val="00A45D42"/>
    <w:rsid w:val="00A52C6E"/>
    <w:rsid w:val="00A54F34"/>
    <w:rsid w:val="00A60BEC"/>
    <w:rsid w:val="00A660AD"/>
    <w:rsid w:val="00A70562"/>
    <w:rsid w:val="00A73E90"/>
    <w:rsid w:val="00A75F74"/>
    <w:rsid w:val="00A76AFE"/>
    <w:rsid w:val="00A7721C"/>
    <w:rsid w:val="00A92533"/>
    <w:rsid w:val="00AB0FAE"/>
    <w:rsid w:val="00AB2200"/>
    <w:rsid w:val="00AB32E8"/>
    <w:rsid w:val="00AD1F12"/>
    <w:rsid w:val="00AF166E"/>
    <w:rsid w:val="00B04E05"/>
    <w:rsid w:val="00B06522"/>
    <w:rsid w:val="00B106F4"/>
    <w:rsid w:val="00B1196C"/>
    <w:rsid w:val="00B1304B"/>
    <w:rsid w:val="00B1348A"/>
    <w:rsid w:val="00B215B5"/>
    <w:rsid w:val="00B245DC"/>
    <w:rsid w:val="00B24756"/>
    <w:rsid w:val="00B2568A"/>
    <w:rsid w:val="00B263F8"/>
    <w:rsid w:val="00B32864"/>
    <w:rsid w:val="00B44282"/>
    <w:rsid w:val="00B4752C"/>
    <w:rsid w:val="00B47E07"/>
    <w:rsid w:val="00B508C7"/>
    <w:rsid w:val="00B535D6"/>
    <w:rsid w:val="00B67E47"/>
    <w:rsid w:val="00B755DF"/>
    <w:rsid w:val="00B80B88"/>
    <w:rsid w:val="00B86C73"/>
    <w:rsid w:val="00B912A2"/>
    <w:rsid w:val="00B91C79"/>
    <w:rsid w:val="00B92D73"/>
    <w:rsid w:val="00B9367F"/>
    <w:rsid w:val="00BA3F86"/>
    <w:rsid w:val="00BA4489"/>
    <w:rsid w:val="00BA4F4B"/>
    <w:rsid w:val="00BB30E5"/>
    <w:rsid w:val="00BB43C1"/>
    <w:rsid w:val="00BC0725"/>
    <w:rsid w:val="00BC08DA"/>
    <w:rsid w:val="00BC0A07"/>
    <w:rsid w:val="00BC10CA"/>
    <w:rsid w:val="00BC469C"/>
    <w:rsid w:val="00BC7849"/>
    <w:rsid w:val="00BC7BD8"/>
    <w:rsid w:val="00BD212F"/>
    <w:rsid w:val="00BE282E"/>
    <w:rsid w:val="00BE4FA3"/>
    <w:rsid w:val="00BF3502"/>
    <w:rsid w:val="00BF55F4"/>
    <w:rsid w:val="00C05B8F"/>
    <w:rsid w:val="00C073A9"/>
    <w:rsid w:val="00C10FAC"/>
    <w:rsid w:val="00C12C9E"/>
    <w:rsid w:val="00C13595"/>
    <w:rsid w:val="00C138E3"/>
    <w:rsid w:val="00C15C9B"/>
    <w:rsid w:val="00C162CB"/>
    <w:rsid w:val="00C21EE7"/>
    <w:rsid w:val="00C27482"/>
    <w:rsid w:val="00C321F4"/>
    <w:rsid w:val="00C36108"/>
    <w:rsid w:val="00C4419A"/>
    <w:rsid w:val="00C50708"/>
    <w:rsid w:val="00C50D2D"/>
    <w:rsid w:val="00C5291B"/>
    <w:rsid w:val="00C53696"/>
    <w:rsid w:val="00C70AD9"/>
    <w:rsid w:val="00C7139A"/>
    <w:rsid w:val="00C767C7"/>
    <w:rsid w:val="00C77904"/>
    <w:rsid w:val="00C80872"/>
    <w:rsid w:val="00C83CDE"/>
    <w:rsid w:val="00C85BE5"/>
    <w:rsid w:val="00C96C51"/>
    <w:rsid w:val="00CA18DF"/>
    <w:rsid w:val="00CB2654"/>
    <w:rsid w:val="00CB3120"/>
    <w:rsid w:val="00CB78A5"/>
    <w:rsid w:val="00CC1A91"/>
    <w:rsid w:val="00CC1C7B"/>
    <w:rsid w:val="00CD1565"/>
    <w:rsid w:val="00CD1DBF"/>
    <w:rsid w:val="00CD39FF"/>
    <w:rsid w:val="00CE0759"/>
    <w:rsid w:val="00CE4B53"/>
    <w:rsid w:val="00CE53BC"/>
    <w:rsid w:val="00CE6F2E"/>
    <w:rsid w:val="00CF29AE"/>
    <w:rsid w:val="00D0201E"/>
    <w:rsid w:val="00D063B9"/>
    <w:rsid w:val="00D06CB5"/>
    <w:rsid w:val="00D07B30"/>
    <w:rsid w:val="00D07BFE"/>
    <w:rsid w:val="00D13DB7"/>
    <w:rsid w:val="00D14A91"/>
    <w:rsid w:val="00D21C7A"/>
    <w:rsid w:val="00D24586"/>
    <w:rsid w:val="00D30D01"/>
    <w:rsid w:val="00D338FB"/>
    <w:rsid w:val="00D33DC1"/>
    <w:rsid w:val="00D35EDE"/>
    <w:rsid w:val="00D36B2D"/>
    <w:rsid w:val="00D37A72"/>
    <w:rsid w:val="00D44303"/>
    <w:rsid w:val="00D47730"/>
    <w:rsid w:val="00D52E6F"/>
    <w:rsid w:val="00D53127"/>
    <w:rsid w:val="00D7155F"/>
    <w:rsid w:val="00D81CA0"/>
    <w:rsid w:val="00D82493"/>
    <w:rsid w:val="00D90945"/>
    <w:rsid w:val="00D9263C"/>
    <w:rsid w:val="00DA1FF4"/>
    <w:rsid w:val="00DA4AE8"/>
    <w:rsid w:val="00DA4EDD"/>
    <w:rsid w:val="00DB2FC0"/>
    <w:rsid w:val="00DB56BE"/>
    <w:rsid w:val="00DC1926"/>
    <w:rsid w:val="00DC5873"/>
    <w:rsid w:val="00DE0F06"/>
    <w:rsid w:val="00DE1EF8"/>
    <w:rsid w:val="00DE4F2D"/>
    <w:rsid w:val="00DE5210"/>
    <w:rsid w:val="00DE58C5"/>
    <w:rsid w:val="00DF13D9"/>
    <w:rsid w:val="00E05B12"/>
    <w:rsid w:val="00E128F7"/>
    <w:rsid w:val="00E1597B"/>
    <w:rsid w:val="00E15C2E"/>
    <w:rsid w:val="00E17AF6"/>
    <w:rsid w:val="00E231F7"/>
    <w:rsid w:val="00E30539"/>
    <w:rsid w:val="00E32979"/>
    <w:rsid w:val="00E45A22"/>
    <w:rsid w:val="00E518DF"/>
    <w:rsid w:val="00E51B05"/>
    <w:rsid w:val="00E540D0"/>
    <w:rsid w:val="00E572EA"/>
    <w:rsid w:val="00E60E14"/>
    <w:rsid w:val="00E61109"/>
    <w:rsid w:val="00E66C6B"/>
    <w:rsid w:val="00E67A85"/>
    <w:rsid w:val="00E70697"/>
    <w:rsid w:val="00E71278"/>
    <w:rsid w:val="00E72D58"/>
    <w:rsid w:val="00E7744E"/>
    <w:rsid w:val="00E805DE"/>
    <w:rsid w:val="00E843FA"/>
    <w:rsid w:val="00E9025C"/>
    <w:rsid w:val="00E92E02"/>
    <w:rsid w:val="00E96D1F"/>
    <w:rsid w:val="00EB05CB"/>
    <w:rsid w:val="00EB210E"/>
    <w:rsid w:val="00EB29E6"/>
    <w:rsid w:val="00EB4008"/>
    <w:rsid w:val="00EB5448"/>
    <w:rsid w:val="00EC0F46"/>
    <w:rsid w:val="00EC6C53"/>
    <w:rsid w:val="00ED396E"/>
    <w:rsid w:val="00ED6C25"/>
    <w:rsid w:val="00EE5EE1"/>
    <w:rsid w:val="00EE63E8"/>
    <w:rsid w:val="00EE7268"/>
    <w:rsid w:val="00EF282A"/>
    <w:rsid w:val="00EF69A1"/>
    <w:rsid w:val="00EF6F5D"/>
    <w:rsid w:val="00EF6FD4"/>
    <w:rsid w:val="00EF7926"/>
    <w:rsid w:val="00F0273D"/>
    <w:rsid w:val="00F0413D"/>
    <w:rsid w:val="00F109FB"/>
    <w:rsid w:val="00F16197"/>
    <w:rsid w:val="00F170B2"/>
    <w:rsid w:val="00F22925"/>
    <w:rsid w:val="00F22E44"/>
    <w:rsid w:val="00F2418C"/>
    <w:rsid w:val="00F32BE1"/>
    <w:rsid w:val="00F33D84"/>
    <w:rsid w:val="00F3541A"/>
    <w:rsid w:val="00F40A1D"/>
    <w:rsid w:val="00F438F3"/>
    <w:rsid w:val="00F5508A"/>
    <w:rsid w:val="00F627F9"/>
    <w:rsid w:val="00F63C43"/>
    <w:rsid w:val="00F64525"/>
    <w:rsid w:val="00F664AD"/>
    <w:rsid w:val="00F71730"/>
    <w:rsid w:val="00F779F0"/>
    <w:rsid w:val="00F81B73"/>
    <w:rsid w:val="00F8499C"/>
    <w:rsid w:val="00F8577B"/>
    <w:rsid w:val="00F903CF"/>
    <w:rsid w:val="00F91235"/>
    <w:rsid w:val="00FA2CE9"/>
    <w:rsid w:val="00FA3560"/>
    <w:rsid w:val="00FA59E8"/>
    <w:rsid w:val="00FA7AD3"/>
    <w:rsid w:val="00FB1FFC"/>
    <w:rsid w:val="00FB29B8"/>
    <w:rsid w:val="00FB351C"/>
    <w:rsid w:val="00FB5D1F"/>
    <w:rsid w:val="00FC1DA1"/>
    <w:rsid w:val="00FC41CD"/>
    <w:rsid w:val="00FC47D7"/>
    <w:rsid w:val="00FC5425"/>
    <w:rsid w:val="00FD3B73"/>
    <w:rsid w:val="00FD6415"/>
    <w:rsid w:val="00FD7B62"/>
    <w:rsid w:val="00FE4739"/>
    <w:rsid w:val="00FF115C"/>
    <w:rsid w:val="00FF29BF"/>
    <w:rsid w:val="00FF5D85"/>
    <w:rsid w:val="00FF799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B50F2-05F0-4CBB-8003-ECAEDBAB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44A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44A5C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444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54A"/>
  </w:style>
  <w:style w:type="paragraph" w:styleId="a8">
    <w:name w:val="footer"/>
    <w:basedOn w:val="a"/>
    <w:link w:val="a9"/>
    <w:uiPriority w:val="99"/>
    <w:unhideWhenUsed/>
    <w:rsid w:val="0011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54A"/>
  </w:style>
  <w:style w:type="paragraph" w:styleId="aa">
    <w:name w:val="Balloon Text"/>
    <w:basedOn w:val="a"/>
    <w:link w:val="ab"/>
    <w:uiPriority w:val="99"/>
    <w:semiHidden/>
    <w:unhideWhenUsed/>
    <w:rsid w:val="00551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1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Чижова Диана Александровна</cp:lastModifiedBy>
  <cp:revision>2</cp:revision>
  <cp:lastPrinted>2015-08-26T12:13:00Z</cp:lastPrinted>
  <dcterms:created xsi:type="dcterms:W3CDTF">2017-02-28T12:41:00Z</dcterms:created>
  <dcterms:modified xsi:type="dcterms:W3CDTF">2017-02-28T12:41:00Z</dcterms:modified>
</cp:coreProperties>
</file>