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2E2" w:rsidRPr="00B63D7F" w:rsidRDefault="00D922E2">
      <w:pPr>
        <w:pStyle w:val="ConsPlusTitlePage"/>
      </w:pPr>
      <w:r w:rsidRPr="00B63D7F">
        <w:br/>
      </w:r>
    </w:p>
    <w:p w:rsidR="00D922E2" w:rsidRPr="00B63D7F" w:rsidRDefault="00D922E2">
      <w:pPr>
        <w:pStyle w:val="ConsPlusNormal"/>
        <w:jc w:val="both"/>
        <w:outlineLvl w:val="0"/>
      </w:pPr>
    </w:p>
    <w:p w:rsidR="00D922E2" w:rsidRPr="00B63D7F" w:rsidRDefault="00D922E2">
      <w:pPr>
        <w:pStyle w:val="ConsPlusTitle"/>
        <w:jc w:val="center"/>
      </w:pPr>
      <w:r w:rsidRPr="00B63D7F">
        <w:t>ПРАВИТЕЛЬСТВО РОССИЙСКОЙ ФЕДЕРАЦИИ</w:t>
      </w:r>
    </w:p>
    <w:p w:rsidR="00D922E2" w:rsidRPr="00B63D7F" w:rsidRDefault="00D922E2">
      <w:pPr>
        <w:pStyle w:val="ConsPlusTitle"/>
        <w:jc w:val="center"/>
      </w:pPr>
    </w:p>
    <w:p w:rsidR="00D922E2" w:rsidRPr="00B63D7F" w:rsidRDefault="00D922E2">
      <w:pPr>
        <w:pStyle w:val="ConsPlusTitle"/>
        <w:jc w:val="center"/>
      </w:pPr>
      <w:r w:rsidRPr="00B63D7F">
        <w:t>ПОСТАНОВЛЕНИЕ</w:t>
      </w:r>
    </w:p>
    <w:p w:rsidR="00D922E2" w:rsidRPr="00B63D7F" w:rsidRDefault="00D922E2">
      <w:pPr>
        <w:pStyle w:val="ConsPlusTitle"/>
        <w:jc w:val="center"/>
      </w:pPr>
      <w:r w:rsidRPr="00B63D7F">
        <w:t>от 20 июля 2011 г. N 599</w:t>
      </w:r>
    </w:p>
    <w:p w:rsidR="00D922E2" w:rsidRPr="00B63D7F" w:rsidRDefault="00D922E2">
      <w:pPr>
        <w:pStyle w:val="ConsPlusTitle"/>
        <w:jc w:val="center"/>
      </w:pPr>
    </w:p>
    <w:p w:rsidR="00D922E2" w:rsidRPr="00B63D7F" w:rsidRDefault="00D922E2">
      <w:pPr>
        <w:pStyle w:val="ConsPlusTitle"/>
        <w:jc w:val="center"/>
      </w:pPr>
      <w:r w:rsidRPr="00B63D7F">
        <w:t>О МЕРАХ</w:t>
      </w:r>
    </w:p>
    <w:p w:rsidR="00D922E2" w:rsidRPr="00B63D7F" w:rsidRDefault="00D922E2">
      <w:pPr>
        <w:pStyle w:val="ConsPlusTitle"/>
        <w:jc w:val="center"/>
      </w:pPr>
      <w:r w:rsidRPr="00B63D7F">
        <w:t>КОНТРОЛЯ В ОТНОШЕНИИ ПРЕПАРАТОВ, КОТОРЫЕ СОДЕРЖАТ МАЛЫЕ</w:t>
      </w:r>
    </w:p>
    <w:p w:rsidR="00D922E2" w:rsidRPr="00B63D7F" w:rsidRDefault="00D922E2">
      <w:pPr>
        <w:pStyle w:val="ConsPlusTitle"/>
        <w:jc w:val="center"/>
      </w:pPr>
      <w:r w:rsidRPr="00B63D7F">
        <w:t>КОЛИЧЕСТВА НАРКОТИЧЕСКИХ СРЕДСТВ, ПСИХОТРОПНЫХ ВЕЩЕСТВ</w:t>
      </w:r>
    </w:p>
    <w:p w:rsidR="00D922E2" w:rsidRPr="00B63D7F" w:rsidRDefault="00D922E2">
      <w:pPr>
        <w:pStyle w:val="ConsPlusTitle"/>
        <w:jc w:val="center"/>
      </w:pPr>
      <w:r w:rsidRPr="00B63D7F">
        <w:t xml:space="preserve">И ИХ ПРЕКУРСОРОВ, </w:t>
      </w:r>
      <w:bookmarkStart w:id="0" w:name="_GoBack"/>
      <w:bookmarkEnd w:id="0"/>
      <w:r w:rsidRPr="00B63D7F">
        <w:t>ВКЛЮЧЕННЫХ В ПЕРЕЧЕНЬ НАРКОТИЧЕСКИХ</w:t>
      </w:r>
    </w:p>
    <w:p w:rsidR="00D922E2" w:rsidRPr="00B63D7F" w:rsidRDefault="00D922E2">
      <w:pPr>
        <w:pStyle w:val="ConsPlusTitle"/>
        <w:jc w:val="center"/>
      </w:pPr>
      <w:r w:rsidRPr="00B63D7F">
        <w:t>СРЕДСТВ, ПСИХОТРОПНЫХ ВЕЩЕСТВ И ИХ ПРЕКУРСОРОВ,</w:t>
      </w:r>
    </w:p>
    <w:p w:rsidR="00D922E2" w:rsidRPr="00B63D7F" w:rsidRDefault="00D922E2">
      <w:pPr>
        <w:pStyle w:val="ConsPlusTitle"/>
        <w:jc w:val="center"/>
      </w:pPr>
      <w:r w:rsidRPr="00B63D7F">
        <w:t>ПОДЛЕЖАЩИХ КОНТРОЛЮ В РОССИЙСКОЙ ФЕДЕРАЦИИ</w:t>
      </w:r>
    </w:p>
    <w:p w:rsidR="00D922E2" w:rsidRPr="00B63D7F" w:rsidRDefault="00D922E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63D7F" w:rsidRPr="00B63D7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2E2" w:rsidRPr="00B63D7F" w:rsidRDefault="00D922E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2E2" w:rsidRPr="00B63D7F" w:rsidRDefault="00D922E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2E2" w:rsidRPr="00B63D7F" w:rsidRDefault="00D922E2">
            <w:pPr>
              <w:pStyle w:val="ConsPlusNormal"/>
              <w:jc w:val="center"/>
            </w:pPr>
            <w:r w:rsidRPr="00B63D7F">
              <w:t>Список изменяющих документов</w:t>
            </w:r>
          </w:p>
          <w:p w:rsidR="00D922E2" w:rsidRPr="00B63D7F" w:rsidRDefault="00D922E2">
            <w:pPr>
              <w:pStyle w:val="ConsPlusNormal"/>
              <w:jc w:val="center"/>
            </w:pPr>
            <w:r w:rsidRPr="00B63D7F">
              <w:t>(</w:t>
            </w:r>
            <w:proofErr w:type="gramStart"/>
            <w:r w:rsidRPr="00B63D7F">
              <w:t>в</w:t>
            </w:r>
            <w:proofErr w:type="gramEnd"/>
            <w:r w:rsidRPr="00B63D7F">
              <w:t xml:space="preserve"> ред. Постановлений Правительства РФ от 22.12.2011 N 1085,</w:t>
            </w:r>
          </w:p>
          <w:p w:rsidR="00D922E2" w:rsidRPr="00B63D7F" w:rsidRDefault="00D922E2">
            <w:pPr>
              <w:pStyle w:val="ConsPlusNormal"/>
              <w:jc w:val="center"/>
            </w:pPr>
            <w:proofErr w:type="gramStart"/>
            <w:r w:rsidRPr="00B63D7F">
              <w:t>от</w:t>
            </w:r>
            <w:proofErr w:type="gramEnd"/>
            <w:r w:rsidRPr="00B63D7F">
              <w:t xml:space="preserve"> 04.09.2012 N 882, от 08.10.2014 N 1023, от 27.06.2017 N 754)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2E2" w:rsidRPr="00B63D7F" w:rsidRDefault="00D922E2">
            <w:pPr>
              <w:spacing w:after="1" w:line="0" w:lineRule="atLeast"/>
            </w:pPr>
          </w:p>
        </w:tc>
      </w:tr>
    </w:tbl>
    <w:p w:rsidR="00D922E2" w:rsidRPr="00B63D7F" w:rsidRDefault="00D922E2">
      <w:pPr>
        <w:pStyle w:val="ConsPlusNormal"/>
        <w:ind w:firstLine="540"/>
        <w:jc w:val="both"/>
      </w:pPr>
    </w:p>
    <w:p w:rsidR="00D922E2" w:rsidRPr="00B63D7F" w:rsidRDefault="00D922E2">
      <w:pPr>
        <w:pStyle w:val="ConsPlusNormal"/>
        <w:ind w:firstLine="540"/>
        <w:jc w:val="both"/>
      </w:pPr>
      <w:r w:rsidRPr="00B63D7F">
        <w:t>В соответствии с пунктом 5 статьи 2 Федерального закона "О наркотических средствах и психотропных веществах" Правительство Российской Федерации постановляет:</w:t>
      </w:r>
    </w:p>
    <w:p w:rsidR="00D922E2" w:rsidRPr="00B63D7F" w:rsidRDefault="00D922E2">
      <w:pPr>
        <w:pStyle w:val="ConsPlusNormal"/>
        <w:spacing w:before="220"/>
        <w:ind w:firstLine="540"/>
        <w:jc w:val="both"/>
      </w:pPr>
      <w:r w:rsidRPr="00B63D7F">
        <w:t xml:space="preserve">1. Установить, что в отношении препаратов, которые содержат малые количества наркотических средств, психотропных веществ и их </w:t>
      </w:r>
      <w:proofErr w:type="spellStart"/>
      <w:r w:rsidRPr="00B63D7F">
        <w:t>прекурсоров</w:t>
      </w:r>
      <w:proofErr w:type="spellEnd"/>
      <w:r w:rsidRPr="00B63D7F">
        <w:t xml:space="preserve">, внесенных в списки II, III и IV перечня наркотических средств, психотропных веществ и их </w:t>
      </w:r>
      <w:proofErr w:type="spellStart"/>
      <w:r w:rsidRPr="00B63D7F">
        <w:t>прекурсоров</w:t>
      </w:r>
      <w:proofErr w:type="spellEnd"/>
      <w:r w:rsidRPr="00B63D7F">
        <w:t xml:space="preserve">, подлежащих контролю в Российской Федерации, утвержденного Постановлением Правительства Российской Федерации от 30 июня 1998 г. N 681 (далее - препараты с малым содержанием наркотических средств, психотропных веществ и их </w:t>
      </w:r>
      <w:proofErr w:type="spellStart"/>
      <w:r w:rsidRPr="00B63D7F">
        <w:t>прекурсоров</w:t>
      </w:r>
      <w:proofErr w:type="spellEnd"/>
      <w:r w:rsidRPr="00B63D7F">
        <w:t xml:space="preserve">), за исключением препаратов, являющихся лекарственными препаратами, содержащими кроме наркотических средств, психотропных веществ или их </w:t>
      </w:r>
      <w:proofErr w:type="spellStart"/>
      <w:r w:rsidRPr="00B63D7F">
        <w:t>прекурсоров</w:t>
      </w:r>
      <w:proofErr w:type="spellEnd"/>
      <w:r w:rsidRPr="00B63D7F">
        <w:t xml:space="preserve"> другие фармакологические активные вещества, а также препаратов с малым содержанием наркотических средств, психотропных веществ и их </w:t>
      </w:r>
      <w:proofErr w:type="spellStart"/>
      <w:r w:rsidRPr="00B63D7F">
        <w:t>прекурсоров</w:t>
      </w:r>
      <w:proofErr w:type="spellEnd"/>
      <w:r w:rsidRPr="00B63D7F">
        <w:t xml:space="preserve">, содержащихся в медицинских изделиях для диагностики в лабораторных условиях, применяются предусмотренные законодательством Российской Федерации о наркотических средствах, психотропных веществах и их </w:t>
      </w:r>
      <w:proofErr w:type="spellStart"/>
      <w:r w:rsidRPr="00B63D7F">
        <w:t>прекурсорах</w:t>
      </w:r>
      <w:proofErr w:type="spellEnd"/>
      <w:r w:rsidRPr="00B63D7F">
        <w:t xml:space="preserve"> меры контроля, касающиеся наркотических средств, психотропных веществ и их </w:t>
      </w:r>
      <w:proofErr w:type="spellStart"/>
      <w:r w:rsidRPr="00B63D7F">
        <w:t>прекурсоров</w:t>
      </w:r>
      <w:proofErr w:type="spellEnd"/>
      <w:r w:rsidRPr="00B63D7F">
        <w:t>, содержащихся в соответствующих препаратах.</w:t>
      </w:r>
    </w:p>
    <w:p w:rsidR="00D922E2" w:rsidRPr="00B63D7F" w:rsidRDefault="00D922E2">
      <w:pPr>
        <w:pStyle w:val="ConsPlusNormal"/>
        <w:jc w:val="both"/>
      </w:pPr>
      <w:r w:rsidRPr="00B63D7F">
        <w:t>(</w:t>
      </w:r>
      <w:proofErr w:type="gramStart"/>
      <w:r w:rsidRPr="00B63D7F">
        <w:t>в</w:t>
      </w:r>
      <w:proofErr w:type="gramEnd"/>
      <w:r w:rsidRPr="00B63D7F">
        <w:t xml:space="preserve"> ред. Постановления Правительства РФ от 08.10.2014 N 1023)</w:t>
      </w:r>
    </w:p>
    <w:p w:rsidR="00D922E2" w:rsidRPr="00B63D7F" w:rsidRDefault="00D922E2">
      <w:pPr>
        <w:pStyle w:val="ConsPlusNormal"/>
        <w:spacing w:before="220"/>
        <w:ind w:firstLine="540"/>
        <w:jc w:val="both"/>
      </w:pPr>
      <w:r w:rsidRPr="00B63D7F">
        <w:t xml:space="preserve">2. Установить, что в отношении препаратов с малым содержанием наркотических средств, психотропных веществ и их </w:t>
      </w:r>
      <w:proofErr w:type="spellStart"/>
      <w:r w:rsidRPr="00B63D7F">
        <w:t>прекурсоров</w:t>
      </w:r>
      <w:proofErr w:type="spellEnd"/>
      <w:r w:rsidRPr="00B63D7F">
        <w:t xml:space="preserve">, являющихся лекарственными препаратами, содержащими кроме наркотических средств, психотропных веществ или их </w:t>
      </w:r>
      <w:proofErr w:type="spellStart"/>
      <w:r w:rsidRPr="00B63D7F">
        <w:t>прекурсоров</w:t>
      </w:r>
      <w:proofErr w:type="spellEnd"/>
      <w:r w:rsidRPr="00B63D7F">
        <w:t xml:space="preserve"> другие фармакологические активные вещества, применяются предусмотренные законодательством Российской Федерации о наркотических средствах, психотропных веществах и их </w:t>
      </w:r>
      <w:proofErr w:type="spellStart"/>
      <w:r w:rsidRPr="00B63D7F">
        <w:t>прекурсорах</w:t>
      </w:r>
      <w:proofErr w:type="spellEnd"/>
      <w:r w:rsidRPr="00B63D7F">
        <w:t xml:space="preserve"> следующие меры контроля:</w:t>
      </w:r>
    </w:p>
    <w:p w:rsidR="00D922E2" w:rsidRPr="00B63D7F" w:rsidRDefault="00D922E2">
      <w:pPr>
        <w:pStyle w:val="ConsPlusNormal"/>
        <w:spacing w:before="220"/>
        <w:ind w:firstLine="540"/>
        <w:jc w:val="both"/>
      </w:pPr>
      <w:r w:rsidRPr="00B63D7F">
        <w:t>запрет пересылки в почтовых отправлениях, в том числе международных, а также пересылки под видом гуманитарной помощи, за исключением случаев, когда при чрезвычайных ситуациях указанные препараты направляются в конкретные субъекты Российской Федерации в соответствии с решениями Правительства Российской Федерации;</w:t>
      </w:r>
    </w:p>
    <w:p w:rsidR="00D922E2" w:rsidRPr="00B63D7F" w:rsidRDefault="00D922E2">
      <w:pPr>
        <w:pStyle w:val="ConsPlusNormal"/>
        <w:spacing w:before="220"/>
        <w:ind w:firstLine="540"/>
        <w:jc w:val="both"/>
      </w:pPr>
      <w:bookmarkStart w:id="1" w:name="P21"/>
      <w:bookmarkEnd w:id="1"/>
      <w:r w:rsidRPr="00B63D7F">
        <w:t>отпуск физическим лицам указанных препаратов, предназначенных для медицинского применения, в порядке, установленном Министерством здравоохранения Российской Федерации по согласованию с Министерством внутренних дел Российской Федерации. При этом отпуск физическим лицам препаратов с малым содержанием кодеина или его солей осуществляется по рецепту врача (фельдшера).</w:t>
      </w:r>
    </w:p>
    <w:p w:rsidR="00D922E2" w:rsidRPr="00B63D7F" w:rsidRDefault="00D922E2">
      <w:pPr>
        <w:pStyle w:val="ConsPlusNormal"/>
        <w:jc w:val="both"/>
      </w:pPr>
      <w:r w:rsidRPr="00B63D7F">
        <w:lastRenderedPageBreak/>
        <w:t>(</w:t>
      </w:r>
      <w:proofErr w:type="gramStart"/>
      <w:r w:rsidRPr="00B63D7F">
        <w:t>в</w:t>
      </w:r>
      <w:proofErr w:type="gramEnd"/>
      <w:r w:rsidRPr="00B63D7F">
        <w:t xml:space="preserve"> ред. Постановлений Правительства РФ от 04.09.2012 N 882, от 27.06.2017 N 754)</w:t>
      </w:r>
    </w:p>
    <w:p w:rsidR="00D922E2" w:rsidRPr="00B63D7F" w:rsidRDefault="00D922E2">
      <w:pPr>
        <w:pStyle w:val="ConsPlusNormal"/>
        <w:spacing w:before="220"/>
        <w:ind w:firstLine="540"/>
        <w:jc w:val="both"/>
      </w:pPr>
      <w:r w:rsidRPr="00B63D7F">
        <w:t xml:space="preserve">2(1). Установить, что в отношении препаратов с малым содержанием наркотических средств, психотропных веществ и их </w:t>
      </w:r>
      <w:proofErr w:type="spellStart"/>
      <w:r w:rsidRPr="00B63D7F">
        <w:t>прекурсоров</w:t>
      </w:r>
      <w:proofErr w:type="spellEnd"/>
      <w:r w:rsidRPr="00B63D7F">
        <w:t xml:space="preserve">, содержащихся в медицинских изделиях для диагностики в лабораторных условиях, применяются такие предусмотренные законодательством Российской Федерации о наркотических средствах, психотропных веществах и их </w:t>
      </w:r>
      <w:proofErr w:type="spellStart"/>
      <w:r w:rsidRPr="00B63D7F">
        <w:t>прекурсорах</w:t>
      </w:r>
      <w:proofErr w:type="spellEnd"/>
      <w:r w:rsidRPr="00B63D7F">
        <w:t xml:space="preserve"> меры контроля, как запрет пересылки в почтовых отправлениях, в том числе международных, а также пересылки под видом гуманитарной помощи, за исключением случаев, когда при чрезвычайных ситуациях указанные препараты направляются в конкретные субъекты Российской Федерации в соответствии с решениями Правительства Российской Федерации.</w:t>
      </w:r>
    </w:p>
    <w:p w:rsidR="00D922E2" w:rsidRPr="00B63D7F" w:rsidRDefault="00D922E2">
      <w:pPr>
        <w:pStyle w:val="ConsPlusNormal"/>
        <w:jc w:val="both"/>
      </w:pPr>
      <w:r w:rsidRPr="00B63D7F">
        <w:t>(</w:t>
      </w:r>
      <w:proofErr w:type="gramStart"/>
      <w:r w:rsidRPr="00B63D7F">
        <w:t>п.</w:t>
      </w:r>
      <w:proofErr w:type="gramEnd"/>
      <w:r w:rsidRPr="00B63D7F">
        <w:t xml:space="preserve"> 2(1) введен Постановлением Правительства РФ от 08.10.2014 N 1023)</w:t>
      </w:r>
    </w:p>
    <w:p w:rsidR="00D922E2" w:rsidRPr="00B63D7F" w:rsidRDefault="00D922E2">
      <w:pPr>
        <w:pStyle w:val="ConsPlusNormal"/>
        <w:spacing w:before="220"/>
        <w:ind w:firstLine="540"/>
        <w:jc w:val="both"/>
      </w:pPr>
      <w:r w:rsidRPr="00B63D7F">
        <w:t>3. Утратил силу. - Постановление Правительства РФ от 22.12.2011 N 1085.</w:t>
      </w:r>
    </w:p>
    <w:p w:rsidR="00D922E2" w:rsidRPr="00B63D7F" w:rsidRDefault="00D922E2">
      <w:pPr>
        <w:pStyle w:val="ConsPlusNormal"/>
        <w:spacing w:before="220"/>
        <w:ind w:firstLine="540"/>
        <w:jc w:val="both"/>
      </w:pPr>
      <w:r w:rsidRPr="00B63D7F">
        <w:t>4. Настоящее Постановление вступает в силу со дня его официального опубликования, за исключением абзаца третьего пункта 2 настоящего Постановления, который вступает в силу в части, касающейся отпуска по рецепту врача (фельдшера) физическим лицам препаратов с малым содержанием кодеина или его солей, с 1 июня 2012 г.</w:t>
      </w:r>
    </w:p>
    <w:p w:rsidR="00D922E2" w:rsidRPr="00B63D7F" w:rsidRDefault="00D922E2">
      <w:pPr>
        <w:pStyle w:val="ConsPlusNormal"/>
        <w:ind w:firstLine="540"/>
        <w:jc w:val="both"/>
      </w:pPr>
    </w:p>
    <w:p w:rsidR="00D922E2" w:rsidRPr="00B63D7F" w:rsidRDefault="00D922E2">
      <w:pPr>
        <w:pStyle w:val="ConsPlusNormal"/>
        <w:jc w:val="right"/>
      </w:pPr>
      <w:r w:rsidRPr="00B63D7F">
        <w:t>Председатель Правительства</w:t>
      </w:r>
    </w:p>
    <w:p w:rsidR="00D922E2" w:rsidRPr="00B63D7F" w:rsidRDefault="00D922E2">
      <w:pPr>
        <w:pStyle w:val="ConsPlusNormal"/>
        <w:jc w:val="right"/>
      </w:pPr>
      <w:r w:rsidRPr="00B63D7F">
        <w:t>Российской Федерации</w:t>
      </w:r>
    </w:p>
    <w:p w:rsidR="00D922E2" w:rsidRPr="00B63D7F" w:rsidRDefault="00D922E2">
      <w:pPr>
        <w:pStyle w:val="ConsPlusNormal"/>
        <w:jc w:val="right"/>
      </w:pPr>
      <w:r w:rsidRPr="00B63D7F">
        <w:t>В.ПУТИН</w:t>
      </w:r>
    </w:p>
    <w:p w:rsidR="00D922E2" w:rsidRPr="00B63D7F" w:rsidRDefault="00D922E2">
      <w:pPr>
        <w:pStyle w:val="ConsPlusNormal"/>
        <w:ind w:firstLine="540"/>
        <w:jc w:val="both"/>
      </w:pPr>
    </w:p>
    <w:p w:rsidR="00D922E2" w:rsidRPr="00B63D7F" w:rsidRDefault="00D922E2">
      <w:pPr>
        <w:pStyle w:val="ConsPlusNormal"/>
        <w:ind w:firstLine="540"/>
        <w:jc w:val="both"/>
      </w:pPr>
    </w:p>
    <w:p w:rsidR="00D922E2" w:rsidRPr="00B63D7F" w:rsidRDefault="00D922E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2DCF" w:rsidRPr="00B63D7F" w:rsidRDefault="003D2DCF"/>
    <w:sectPr w:rsidR="003D2DCF" w:rsidRPr="00B63D7F" w:rsidSect="002E6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2E2"/>
    <w:rsid w:val="003D2DCF"/>
    <w:rsid w:val="00B63D7F"/>
    <w:rsid w:val="00D9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3FCABA-8F68-48C4-83B3-BB5AE745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22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22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922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Екатерина  Юрьевна</dc:creator>
  <cp:lastModifiedBy>Браташ Екатерина Дмитриевна</cp:lastModifiedBy>
  <cp:revision>2</cp:revision>
  <dcterms:created xsi:type="dcterms:W3CDTF">2022-03-02T12:04:00Z</dcterms:created>
  <dcterms:modified xsi:type="dcterms:W3CDTF">2022-03-04T09:17:00Z</dcterms:modified>
</cp:coreProperties>
</file>