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CED" w:rsidRPr="00B227A9" w:rsidRDefault="00FF5CED">
      <w:pPr>
        <w:pStyle w:val="ConsPlusNormal"/>
        <w:jc w:val="both"/>
        <w:outlineLvl w:val="0"/>
      </w:pPr>
    </w:p>
    <w:p w:rsidR="00FF5CED" w:rsidRPr="00B227A9" w:rsidRDefault="00FF5CED">
      <w:pPr>
        <w:pStyle w:val="ConsPlusNormal"/>
        <w:outlineLvl w:val="0"/>
      </w:pPr>
      <w:r w:rsidRPr="00B227A9">
        <w:t>Зарегистрировано в Минюсте России 5 июля 2013 г. N 28995</w:t>
      </w:r>
    </w:p>
    <w:p w:rsidR="00FF5CED" w:rsidRPr="00B227A9" w:rsidRDefault="00FF5CED">
      <w:pPr>
        <w:pStyle w:val="ConsPlusNormal"/>
      </w:pPr>
    </w:p>
    <w:p w:rsidR="00FF5CED" w:rsidRPr="00B227A9" w:rsidRDefault="00FF5CED">
      <w:pPr>
        <w:pStyle w:val="ConsPlusTitle"/>
        <w:jc w:val="center"/>
      </w:pPr>
      <w:r w:rsidRPr="00B227A9">
        <w:t>МИНИСТЕРСТВО ЗДРАВООХРАНЕНИЯ РОССИЙСКОЙ ФЕДЕРАЦИИ</w:t>
      </w:r>
    </w:p>
    <w:p w:rsidR="00FF5CED" w:rsidRPr="00B227A9" w:rsidRDefault="00FF5CED">
      <w:pPr>
        <w:pStyle w:val="ConsPlusTitle"/>
        <w:jc w:val="center"/>
      </w:pPr>
    </w:p>
    <w:p w:rsidR="00FF5CED" w:rsidRPr="00B227A9" w:rsidRDefault="00FF5CED">
      <w:pPr>
        <w:pStyle w:val="ConsPlusTitle"/>
        <w:jc w:val="center"/>
      </w:pPr>
      <w:r w:rsidRPr="00B227A9">
        <w:t>ПРИКАЗ</w:t>
      </w:r>
    </w:p>
    <w:p w:rsidR="00FF5CED" w:rsidRPr="00B227A9" w:rsidRDefault="00FF5CED">
      <w:pPr>
        <w:pStyle w:val="ConsPlusTitle"/>
        <w:jc w:val="center"/>
      </w:pPr>
      <w:r w:rsidRPr="00B227A9">
        <w:t>от 21 июня 2013 г. N 395н</w:t>
      </w:r>
    </w:p>
    <w:p w:rsidR="00FF5CED" w:rsidRPr="00B227A9" w:rsidRDefault="00FF5CED">
      <w:pPr>
        <w:pStyle w:val="ConsPlusTitle"/>
        <w:jc w:val="center"/>
      </w:pPr>
    </w:p>
    <w:p w:rsidR="00FF5CED" w:rsidRPr="00B227A9" w:rsidRDefault="00FF5CED">
      <w:pPr>
        <w:pStyle w:val="ConsPlusTitle"/>
        <w:jc w:val="center"/>
      </w:pPr>
      <w:r w:rsidRPr="00B227A9">
        <w:t>ОБ УТВЕРЖДЕНИИ НОРМ ЛЕЧЕБНОГО ПИТАНИЯ</w:t>
      </w:r>
    </w:p>
    <w:p w:rsidR="00FF5CED" w:rsidRPr="00B227A9" w:rsidRDefault="00FF5CED">
      <w:pPr>
        <w:pStyle w:val="ConsPlusNormal"/>
        <w:jc w:val="center"/>
      </w:pPr>
    </w:p>
    <w:p w:rsidR="00FF5CED" w:rsidRPr="00B227A9" w:rsidRDefault="00FF5CED">
      <w:pPr>
        <w:pStyle w:val="ConsPlusNormal"/>
        <w:ind w:firstLine="540"/>
        <w:jc w:val="both"/>
      </w:pPr>
      <w:r w:rsidRPr="00B227A9">
        <w:t xml:space="preserve">В соответствии с </w:t>
      </w:r>
      <w:hyperlink r:id="rId5">
        <w:r w:rsidRPr="00B227A9">
          <w:t>частью 4 статьи 39</w:t>
        </w:r>
      </w:hyperlink>
      <w:r w:rsidRPr="00B227A9"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FF5CED" w:rsidRPr="00B227A9" w:rsidRDefault="00FF5CED">
      <w:pPr>
        <w:pStyle w:val="ConsPlusNormal"/>
        <w:spacing w:before="220"/>
        <w:ind w:firstLine="540"/>
        <w:jc w:val="both"/>
      </w:pPr>
      <w:r w:rsidRPr="00B227A9">
        <w:t xml:space="preserve">1. Утвердить нормы лечебного питания согласно </w:t>
      </w:r>
      <w:hyperlink w:anchor="P25">
        <w:r w:rsidRPr="00B227A9">
          <w:t>приложению</w:t>
        </w:r>
      </w:hyperlink>
      <w:r w:rsidRPr="00B227A9">
        <w:t>.</w:t>
      </w:r>
    </w:p>
    <w:p w:rsidR="00FF5CED" w:rsidRPr="00B227A9" w:rsidRDefault="00FF5CED">
      <w:pPr>
        <w:pStyle w:val="ConsPlusNormal"/>
        <w:spacing w:before="220"/>
        <w:ind w:firstLine="540"/>
        <w:jc w:val="both"/>
      </w:pPr>
      <w:r w:rsidRPr="00B227A9">
        <w:t xml:space="preserve">2. Признать утратившей силу </w:t>
      </w:r>
      <w:hyperlink r:id="rId6">
        <w:r w:rsidRPr="00B227A9">
          <w:t>Таблицу 2</w:t>
        </w:r>
      </w:hyperlink>
      <w:r w:rsidRPr="00B227A9">
        <w:t xml:space="preserve"> к Инструкции по организации лечебного питания в лечебно-профилактических учреждениях, утвержденной приказом Министерства здравоохранения Российской Федерации от 5 августа 2003 г. N 330 (зарегистрирован Министерством юстиции Российской Федерации 12 сентября 2003 г., регистрационный N 5073).</w:t>
      </w:r>
    </w:p>
    <w:p w:rsidR="00FF5CED" w:rsidRPr="00B227A9" w:rsidRDefault="00FF5CED">
      <w:pPr>
        <w:pStyle w:val="ConsPlusNormal"/>
        <w:spacing w:before="220"/>
        <w:ind w:firstLine="540"/>
        <w:jc w:val="both"/>
      </w:pPr>
      <w:r w:rsidRPr="00B227A9">
        <w:t xml:space="preserve">3. </w:t>
      </w:r>
      <w:proofErr w:type="gramStart"/>
      <w:r w:rsidRPr="00B227A9">
        <w:t>Контроль за</w:t>
      </w:r>
      <w:proofErr w:type="gramEnd"/>
      <w:r w:rsidRPr="00B227A9">
        <w:t xml:space="preserve"> исполнением настоящего приказа возложить на заместителя Министра здравоохранения Российской Федерации Т.В. Яковлеву.</w:t>
      </w:r>
    </w:p>
    <w:p w:rsidR="00FF5CED" w:rsidRPr="00B227A9" w:rsidRDefault="00FF5CED">
      <w:pPr>
        <w:pStyle w:val="ConsPlusNormal"/>
        <w:ind w:firstLine="540"/>
        <w:jc w:val="both"/>
      </w:pPr>
    </w:p>
    <w:p w:rsidR="00FF5CED" w:rsidRPr="00B227A9" w:rsidRDefault="00FF5CED">
      <w:pPr>
        <w:pStyle w:val="ConsPlusNormal"/>
        <w:jc w:val="right"/>
      </w:pPr>
      <w:r w:rsidRPr="00B227A9">
        <w:t>Министр</w:t>
      </w:r>
    </w:p>
    <w:p w:rsidR="00FF5CED" w:rsidRPr="00B227A9" w:rsidRDefault="00FF5CED">
      <w:pPr>
        <w:pStyle w:val="ConsPlusNormal"/>
        <w:jc w:val="right"/>
      </w:pPr>
      <w:r w:rsidRPr="00B227A9">
        <w:t>В.СКВОРЦОВА</w:t>
      </w:r>
    </w:p>
    <w:p w:rsidR="00FF5CED" w:rsidRPr="00B227A9" w:rsidRDefault="00FF5CED">
      <w:pPr>
        <w:pStyle w:val="ConsPlusNormal"/>
        <w:ind w:firstLine="540"/>
        <w:jc w:val="both"/>
      </w:pPr>
    </w:p>
    <w:p w:rsidR="00FF5CED" w:rsidRPr="00B227A9" w:rsidRDefault="00FF5CED">
      <w:pPr>
        <w:pStyle w:val="ConsPlusNormal"/>
        <w:ind w:firstLine="540"/>
        <w:jc w:val="both"/>
      </w:pPr>
    </w:p>
    <w:p w:rsidR="00FF5CED" w:rsidRPr="00B227A9" w:rsidRDefault="00FF5CED">
      <w:pPr>
        <w:pStyle w:val="ConsPlusNormal"/>
        <w:ind w:firstLine="540"/>
        <w:jc w:val="both"/>
      </w:pPr>
    </w:p>
    <w:p w:rsidR="00FF5CED" w:rsidRPr="00B227A9" w:rsidRDefault="00FF5CED">
      <w:pPr>
        <w:pStyle w:val="ConsPlusNormal"/>
        <w:ind w:firstLine="540"/>
        <w:jc w:val="both"/>
      </w:pPr>
    </w:p>
    <w:p w:rsidR="00FF5CED" w:rsidRPr="00B227A9" w:rsidRDefault="00FF5CED">
      <w:pPr>
        <w:pStyle w:val="ConsPlusNormal"/>
        <w:ind w:firstLine="540"/>
        <w:jc w:val="both"/>
      </w:pPr>
    </w:p>
    <w:p w:rsidR="00FF5CED" w:rsidRPr="00B227A9" w:rsidRDefault="00FF5CED">
      <w:pPr>
        <w:pStyle w:val="ConsPlusNormal"/>
        <w:jc w:val="right"/>
        <w:outlineLvl w:val="0"/>
      </w:pPr>
      <w:r w:rsidRPr="00B227A9">
        <w:t>Приложение</w:t>
      </w:r>
    </w:p>
    <w:p w:rsidR="00FF5CED" w:rsidRPr="00B227A9" w:rsidRDefault="00FF5CED">
      <w:pPr>
        <w:pStyle w:val="ConsPlusNormal"/>
        <w:ind w:firstLine="540"/>
        <w:jc w:val="both"/>
      </w:pPr>
    </w:p>
    <w:p w:rsidR="00FF5CED" w:rsidRPr="00B227A9" w:rsidRDefault="00FF5CED">
      <w:pPr>
        <w:pStyle w:val="ConsPlusTitle"/>
        <w:jc w:val="center"/>
      </w:pPr>
      <w:bookmarkStart w:id="0" w:name="P25"/>
      <w:bookmarkEnd w:id="0"/>
      <w:r w:rsidRPr="00B227A9">
        <w:t>НОРМЫ ЛЕЧЕБНОГО ПИТАНИЯ</w:t>
      </w:r>
    </w:p>
    <w:p w:rsidR="00FF5CED" w:rsidRPr="00B227A9" w:rsidRDefault="00FF5CE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494"/>
        <w:gridCol w:w="664"/>
        <w:gridCol w:w="581"/>
        <w:gridCol w:w="664"/>
        <w:gridCol w:w="581"/>
        <w:gridCol w:w="747"/>
        <w:gridCol w:w="747"/>
        <w:gridCol w:w="747"/>
        <w:gridCol w:w="664"/>
        <w:gridCol w:w="830"/>
        <w:gridCol w:w="747"/>
        <w:gridCol w:w="830"/>
        <w:gridCol w:w="830"/>
      </w:tblGrid>
      <w:tr w:rsidR="00B227A9" w:rsidRPr="00B227A9">
        <w:trPr>
          <w:trHeight w:val="183"/>
        </w:trPr>
        <w:tc>
          <w:tcPr>
            <w:tcW w:w="1494" w:type="dxa"/>
            <w:vMerge w:val="restart"/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Наименования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продуктов  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лечебного  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 питания     </w:t>
            </w:r>
          </w:p>
        </w:tc>
        <w:tc>
          <w:tcPr>
            <w:tcW w:w="1245" w:type="dxa"/>
            <w:gridSpan w:val="2"/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Нормы  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лечебного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питания </w:t>
            </w:r>
            <w:proofErr w:type="gramStart"/>
            <w:r w:rsidRPr="00B227A9">
              <w:rPr>
                <w:sz w:val="14"/>
              </w:rPr>
              <w:t>при</w:t>
            </w:r>
            <w:proofErr w:type="gramEnd"/>
            <w:r w:rsidRPr="00B227A9">
              <w:rPr>
                <w:sz w:val="14"/>
              </w:rPr>
              <w:t xml:space="preserve">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</w:t>
            </w:r>
            <w:proofErr w:type="gramStart"/>
            <w:r w:rsidRPr="00B227A9">
              <w:rPr>
                <w:sz w:val="14"/>
              </w:rPr>
              <w:t>соблюдении</w:t>
            </w:r>
            <w:proofErr w:type="gramEnd"/>
            <w:r w:rsidRPr="00B227A9">
              <w:rPr>
                <w:sz w:val="14"/>
              </w:rPr>
              <w:t xml:space="preserve">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стандартной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диеты    </w:t>
            </w:r>
          </w:p>
        </w:tc>
        <w:tc>
          <w:tcPr>
            <w:tcW w:w="1245" w:type="dxa"/>
            <w:gridSpan w:val="2"/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 Нормы 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лечебного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питания </w:t>
            </w:r>
            <w:proofErr w:type="gramStart"/>
            <w:r w:rsidRPr="00B227A9">
              <w:rPr>
                <w:sz w:val="14"/>
              </w:rPr>
              <w:t>при</w:t>
            </w:r>
            <w:proofErr w:type="gramEnd"/>
            <w:r w:rsidRPr="00B227A9">
              <w:rPr>
                <w:sz w:val="14"/>
              </w:rPr>
              <w:t xml:space="preserve">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</w:t>
            </w:r>
            <w:proofErr w:type="gramStart"/>
            <w:r w:rsidRPr="00B227A9">
              <w:rPr>
                <w:sz w:val="14"/>
              </w:rPr>
              <w:t>соблюдении</w:t>
            </w:r>
            <w:proofErr w:type="gramEnd"/>
            <w:r w:rsidRPr="00B227A9">
              <w:rPr>
                <w:sz w:val="14"/>
              </w:rPr>
              <w:t xml:space="preserve">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диеты </w:t>
            </w:r>
            <w:proofErr w:type="gramStart"/>
            <w:r w:rsidRPr="00B227A9">
              <w:rPr>
                <w:sz w:val="14"/>
              </w:rPr>
              <w:t>с</w:t>
            </w:r>
            <w:proofErr w:type="gramEnd"/>
            <w:r w:rsidRPr="00B227A9">
              <w:rPr>
                <w:sz w:val="14"/>
              </w:rPr>
              <w:t xml:space="preserve"> 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>механическим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>и химическим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</w:t>
            </w:r>
            <w:proofErr w:type="spellStart"/>
            <w:r w:rsidRPr="00B227A9">
              <w:rPr>
                <w:sz w:val="14"/>
              </w:rPr>
              <w:t>щажением</w:t>
            </w:r>
            <w:proofErr w:type="spellEnd"/>
            <w:r w:rsidRPr="00B227A9">
              <w:rPr>
                <w:sz w:val="14"/>
              </w:rPr>
              <w:t xml:space="preserve">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</w:t>
            </w:r>
            <w:proofErr w:type="gramStart"/>
            <w:r w:rsidRPr="00B227A9">
              <w:rPr>
                <w:sz w:val="14"/>
              </w:rPr>
              <w:t xml:space="preserve">(щадящая  </w:t>
            </w:r>
            <w:proofErr w:type="gramEnd"/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диета)   </w:t>
            </w:r>
          </w:p>
        </w:tc>
        <w:tc>
          <w:tcPr>
            <w:tcW w:w="1494" w:type="dxa"/>
            <w:gridSpan w:val="2"/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  Нормы   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лечебного 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питания </w:t>
            </w:r>
            <w:proofErr w:type="gramStart"/>
            <w:r w:rsidRPr="00B227A9">
              <w:rPr>
                <w:sz w:val="14"/>
              </w:rPr>
              <w:t>при</w:t>
            </w:r>
            <w:proofErr w:type="gramEnd"/>
            <w:r w:rsidRPr="00B227A9">
              <w:rPr>
                <w:sz w:val="14"/>
              </w:rPr>
              <w:t xml:space="preserve">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</w:t>
            </w:r>
            <w:proofErr w:type="gramStart"/>
            <w:r w:rsidRPr="00B227A9">
              <w:rPr>
                <w:sz w:val="14"/>
              </w:rPr>
              <w:t>соблюдении</w:t>
            </w:r>
            <w:proofErr w:type="gramEnd"/>
            <w:r w:rsidRPr="00B227A9">
              <w:rPr>
                <w:sz w:val="14"/>
              </w:rPr>
              <w:t xml:space="preserve"> 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 диеты </w:t>
            </w:r>
            <w:proofErr w:type="gramStart"/>
            <w:r w:rsidRPr="00B227A9">
              <w:rPr>
                <w:sz w:val="14"/>
              </w:rPr>
              <w:t>с</w:t>
            </w:r>
            <w:proofErr w:type="gramEnd"/>
            <w:r w:rsidRPr="00B227A9">
              <w:rPr>
                <w:sz w:val="14"/>
              </w:rPr>
              <w:t xml:space="preserve">  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повышенным 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количеством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  белка     </w:t>
            </w:r>
          </w:p>
          <w:p w:rsidR="00FF5CED" w:rsidRPr="00B227A9" w:rsidRDefault="00FF5CED">
            <w:pPr>
              <w:pStyle w:val="ConsPlusNonformat"/>
              <w:jc w:val="both"/>
            </w:pPr>
            <w:proofErr w:type="gramStart"/>
            <w:r w:rsidRPr="00B227A9">
              <w:rPr>
                <w:sz w:val="14"/>
              </w:rPr>
              <w:t>(высокобелковая</w:t>
            </w:r>
            <w:proofErr w:type="gramEnd"/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 диета)     </w:t>
            </w:r>
          </w:p>
        </w:tc>
        <w:tc>
          <w:tcPr>
            <w:tcW w:w="1411" w:type="dxa"/>
            <w:gridSpan w:val="2"/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  Нормы  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лечебного 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питания </w:t>
            </w:r>
            <w:proofErr w:type="gramStart"/>
            <w:r w:rsidRPr="00B227A9">
              <w:rPr>
                <w:sz w:val="14"/>
              </w:rPr>
              <w:t>при</w:t>
            </w:r>
            <w:proofErr w:type="gramEnd"/>
            <w:r w:rsidRPr="00B227A9">
              <w:rPr>
                <w:sz w:val="14"/>
              </w:rPr>
              <w:t xml:space="preserve">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</w:t>
            </w:r>
            <w:proofErr w:type="gramStart"/>
            <w:r w:rsidRPr="00B227A9">
              <w:rPr>
                <w:sz w:val="14"/>
              </w:rPr>
              <w:t>соблюдении</w:t>
            </w:r>
            <w:proofErr w:type="gramEnd"/>
            <w:r w:rsidRPr="00B227A9">
              <w:rPr>
                <w:sz w:val="14"/>
              </w:rPr>
              <w:t xml:space="preserve">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диеты </w:t>
            </w:r>
            <w:proofErr w:type="gramStart"/>
            <w:r w:rsidRPr="00B227A9">
              <w:rPr>
                <w:sz w:val="14"/>
              </w:rPr>
              <w:t>с</w:t>
            </w:r>
            <w:proofErr w:type="gramEnd"/>
            <w:r w:rsidRPr="00B227A9">
              <w:rPr>
                <w:sz w:val="14"/>
              </w:rPr>
              <w:t xml:space="preserve">  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пониженным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количеством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 белка     </w:t>
            </w:r>
          </w:p>
          <w:p w:rsidR="00FF5CED" w:rsidRPr="00B227A9" w:rsidRDefault="00FF5CED">
            <w:pPr>
              <w:pStyle w:val="ConsPlusNonformat"/>
              <w:jc w:val="both"/>
            </w:pPr>
            <w:proofErr w:type="gramStart"/>
            <w:r w:rsidRPr="00B227A9">
              <w:rPr>
                <w:sz w:val="14"/>
              </w:rPr>
              <w:t>(низкобелковая</w:t>
            </w:r>
            <w:proofErr w:type="gramEnd"/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 диета)    </w:t>
            </w:r>
          </w:p>
        </w:tc>
        <w:tc>
          <w:tcPr>
            <w:tcW w:w="1577" w:type="dxa"/>
            <w:gridSpan w:val="2"/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Нормы </w:t>
            </w:r>
            <w:proofErr w:type="gramStart"/>
            <w:r w:rsidRPr="00B227A9">
              <w:rPr>
                <w:sz w:val="14"/>
              </w:rPr>
              <w:t>лечебного</w:t>
            </w:r>
            <w:proofErr w:type="gramEnd"/>
            <w:r w:rsidRPr="00B227A9">
              <w:rPr>
                <w:sz w:val="14"/>
              </w:rPr>
              <w:t xml:space="preserve">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питания </w:t>
            </w:r>
            <w:proofErr w:type="gramStart"/>
            <w:r w:rsidRPr="00B227A9">
              <w:rPr>
                <w:sz w:val="14"/>
              </w:rPr>
              <w:t>при</w:t>
            </w:r>
            <w:proofErr w:type="gramEnd"/>
            <w:r w:rsidRPr="00B227A9">
              <w:rPr>
                <w:sz w:val="14"/>
              </w:rPr>
              <w:t xml:space="preserve">   </w:t>
            </w:r>
          </w:p>
          <w:p w:rsidR="00FF5CED" w:rsidRPr="00B227A9" w:rsidRDefault="00FF5CED">
            <w:pPr>
              <w:pStyle w:val="ConsPlusNonformat"/>
              <w:jc w:val="both"/>
            </w:pPr>
            <w:proofErr w:type="gramStart"/>
            <w:r w:rsidRPr="00B227A9">
              <w:rPr>
                <w:sz w:val="14"/>
              </w:rPr>
              <w:t>соблюдении</w:t>
            </w:r>
            <w:proofErr w:type="gramEnd"/>
            <w:r w:rsidRPr="00B227A9">
              <w:rPr>
                <w:sz w:val="14"/>
              </w:rPr>
              <w:t xml:space="preserve"> диеты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с пониженной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калорийностью  </w:t>
            </w:r>
          </w:p>
          <w:p w:rsidR="00FF5CED" w:rsidRPr="00B227A9" w:rsidRDefault="00FF5CED">
            <w:pPr>
              <w:pStyle w:val="ConsPlusNonformat"/>
              <w:jc w:val="both"/>
            </w:pPr>
            <w:proofErr w:type="gramStart"/>
            <w:r w:rsidRPr="00B227A9">
              <w:rPr>
                <w:sz w:val="14"/>
              </w:rPr>
              <w:t>(низкокалорийная</w:t>
            </w:r>
            <w:proofErr w:type="gramEnd"/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  диета)     </w:t>
            </w:r>
          </w:p>
        </w:tc>
        <w:tc>
          <w:tcPr>
            <w:tcW w:w="1660" w:type="dxa"/>
            <w:gridSpan w:val="2"/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Нормы </w:t>
            </w:r>
            <w:proofErr w:type="gramStart"/>
            <w:r w:rsidRPr="00B227A9">
              <w:rPr>
                <w:sz w:val="14"/>
              </w:rPr>
              <w:t>лечебного</w:t>
            </w:r>
            <w:proofErr w:type="gramEnd"/>
            <w:r w:rsidRPr="00B227A9">
              <w:rPr>
                <w:sz w:val="14"/>
              </w:rPr>
              <w:t xml:space="preserve">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питания </w:t>
            </w:r>
            <w:proofErr w:type="gramStart"/>
            <w:r w:rsidRPr="00B227A9">
              <w:rPr>
                <w:sz w:val="14"/>
              </w:rPr>
              <w:t>при</w:t>
            </w:r>
            <w:proofErr w:type="gramEnd"/>
            <w:r w:rsidRPr="00B227A9">
              <w:rPr>
                <w:sz w:val="14"/>
              </w:rPr>
              <w:t xml:space="preserve">   </w:t>
            </w:r>
          </w:p>
          <w:p w:rsidR="00FF5CED" w:rsidRPr="00B227A9" w:rsidRDefault="00FF5CED">
            <w:pPr>
              <w:pStyle w:val="ConsPlusNonformat"/>
              <w:jc w:val="both"/>
            </w:pPr>
            <w:proofErr w:type="gramStart"/>
            <w:r w:rsidRPr="00B227A9">
              <w:rPr>
                <w:sz w:val="14"/>
              </w:rPr>
              <w:t>соблюдении</w:t>
            </w:r>
            <w:proofErr w:type="gramEnd"/>
            <w:r w:rsidRPr="00B227A9">
              <w:rPr>
                <w:sz w:val="14"/>
              </w:rPr>
              <w:t xml:space="preserve"> диеты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с повышенной 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калорийностью  </w:t>
            </w:r>
          </w:p>
          <w:p w:rsidR="00FF5CED" w:rsidRPr="00B227A9" w:rsidRDefault="00FF5CED">
            <w:pPr>
              <w:pStyle w:val="ConsPlusNonformat"/>
              <w:jc w:val="both"/>
            </w:pPr>
            <w:proofErr w:type="gramStart"/>
            <w:r w:rsidRPr="00B227A9">
              <w:rPr>
                <w:sz w:val="14"/>
              </w:rPr>
              <w:t>(высококалорийная</w:t>
            </w:r>
            <w:proofErr w:type="gramEnd"/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  диета)      </w:t>
            </w:r>
          </w:p>
        </w:tc>
      </w:tr>
      <w:tr w:rsidR="00B227A9" w:rsidRPr="00B227A9">
        <w:tc>
          <w:tcPr>
            <w:tcW w:w="1411" w:type="dxa"/>
            <w:vMerge/>
            <w:tcBorders>
              <w:top w:val="nil"/>
            </w:tcBorders>
          </w:tcPr>
          <w:p w:rsidR="00FF5CED" w:rsidRPr="00B227A9" w:rsidRDefault="00FF5CED">
            <w:pPr>
              <w:pStyle w:val="ConsPlusNormal"/>
            </w:pPr>
          </w:p>
        </w:tc>
        <w:tc>
          <w:tcPr>
            <w:tcW w:w="8632" w:type="dxa"/>
            <w:gridSpan w:val="12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             Количество продуктов в граммах (на одного человека в сутки)                </w:t>
            </w:r>
          </w:p>
        </w:tc>
      </w:tr>
      <w:tr w:rsidR="00B227A9" w:rsidRPr="00B227A9">
        <w:tc>
          <w:tcPr>
            <w:tcW w:w="1411" w:type="dxa"/>
            <w:vMerge/>
            <w:tcBorders>
              <w:top w:val="nil"/>
            </w:tcBorders>
          </w:tcPr>
          <w:p w:rsidR="00FF5CED" w:rsidRPr="00B227A9" w:rsidRDefault="00FF5CED">
            <w:pPr>
              <w:pStyle w:val="ConsPlusNormal"/>
            </w:pP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>Брутто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>Нетто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>Брутто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>Нетто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Брутто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Нетто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Брутто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Нетто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Брутто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Нетто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Брутто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Нетто  </w:t>
            </w:r>
          </w:p>
        </w:tc>
      </w:tr>
      <w:tr w:rsidR="00B227A9" w:rsidRPr="00B227A9">
        <w:trPr>
          <w:trHeight w:val="183"/>
        </w:trPr>
        <w:tc>
          <w:tcPr>
            <w:tcW w:w="149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Хлеб ржаной  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150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150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- 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-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150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150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100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100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100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100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150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150   </w:t>
            </w:r>
          </w:p>
        </w:tc>
      </w:tr>
      <w:tr w:rsidR="00B227A9" w:rsidRPr="00B227A9">
        <w:trPr>
          <w:trHeight w:val="183"/>
        </w:trPr>
        <w:tc>
          <w:tcPr>
            <w:tcW w:w="149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Хлеб пшеничный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150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150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300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300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150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150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150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150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- 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-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250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250   </w:t>
            </w:r>
          </w:p>
        </w:tc>
      </w:tr>
      <w:tr w:rsidR="00B227A9" w:rsidRPr="00B227A9">
        <w:trPr>
          <w:trHeight w:val="183"/>
        </w:trPr>
        <w:tc>
          <w:tcPr>
            <w:tcW w:w="149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Мука пшеничная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10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10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10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10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10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10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15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15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5 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5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50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50   </w:t>
            </w:r>
          </w:p>
        </w:tc>
      </w:tr>
      <w:tr w:rsidR="00B227A9" w:rsidRPr="00B227A9">
        <w:trPr>
          <w:trHeight w:val="183"/>
        </w:trPr>
        <w:tc>
          <w:tcPr>
            <w:tcW w:w="149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Крахмал       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картофельный 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5 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5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10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10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5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5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5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5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- 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-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5 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5    </w:t>
            </w:r>
          </w:p>
        </w:tc>
      </w:tr>
      <w:tr w:rsidR="00B227A9" w:rsidRPr="00B227A9">
        <w:trPr>
          <w:trHeight w:val="183"/>
        </w:trPr>
        <w:tc>
          <w:tcPr>
            <w:tcW w:w="149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Макаронные    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изделия      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20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20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40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40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20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20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30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30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- 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-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25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25   </w:t>
            </w:r>
          </w:p>
        </w:tc>
      </w:tr>
      <w:tr w:rsidR="00B227A9" w:rsidRPr="00B227A9">
        <w:trPr>
          <w:trHeight w:val="183"/>
        </w:trPr>
        <w:tc>
          <w:tcPr>
            <w:tcW w:w="149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proofErr w:type="gramStart"/>
            <w:r w:rsidRPr="00B227A9">
              <w:rPr>
                <w:sz w:val="14"/>
              </w:rPr>
              <w:t xml:space="preserve">Крупы (рисовая, </w:t>
            </w:r>
            <w:proofErr w:type="gramEnd"/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гречневая,    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>пшенная, манная,</w:t>
            </w:r>
          </w:p>
          <w:p w:rsidR="00FF5CED" w:rsidRPr="00B227A9" w:rsidRDefault="00FF5CED">
            <w:pPr>
              <w:pStyle w:val="ConsPlusNonformat"/>
              <w:jc w:val="both"/>
            </w:pPr>
            <w:proofErr w:type="gramStart"/>
            <w:r w:rsidRPr="00B227A9">
              <w:rPr>
                <w:sz w:val="14"/>
              </w:rPr>
              <w:t>овсяная</w:t>
            </w:r>
            <w:proofErr w:type="gramEnd"/>
            <w:r w:rsidRPr="00B227A9">
              <w:rPr>
                <w:sz w:val="14"/>
              </w:rPr>
              <w:t>); горох,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>фасоль, чечевица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80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80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80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80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80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80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80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80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10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10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80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80   </w:t>
            </w:r>
          </w:p>
        </w:tc>
      </w:tr>
      <w:tr w:rsidR="00B227A9" w:rsidRPr="00B227A9">
        <w:trPr>
          <w:trHeight w:val="183"/>
        </w:trPr>
        <w:tc>
          <w:tcPr>
            <w:tcW w:w="149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lastRenderedPageBreak/>
              <w:t xml:space="preserve">Картофель    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300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200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447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300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300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200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447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300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74,5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50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447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300   </w:t>
            </w:r>
          </w:p>
        </w:tc>
      </w:tr>
      <w:tr w:rsidR="00B227A9" w:rsidRPr="00B227A9">
        <w:trPr>
          <w:trHeight w:val="183"/>
        </w:trPr>
        <w:tc>
          <w:tcPr>
            <w:tcW w:w="149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Овощи свежие  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(всего), в том  </w:t>
            </w:r>
          </w:p>
          <w:p w:rsidR="00FF5CED" w:rsidRPr="00B227A9" w:rsidRDefault="00FF5CED">
            <w:pPr>
              <w:pStyle w:val="ConsPlusNonformat"/>
              <w:jc w:val="both"/>
            </w:pPr>
            <w:proofErr w:type="gramStart"/>
            <w:r w:rsidRPr="00B227A9">
              <w:rPr>
                <w:sz w:val="14"/>
              </w:rPr>
              <w:t>числе</w:t>
            </w:r>
            <w:proofErr w:type="gramEnd"/>
            <w:r w:rsidRPr="00B227A9">
              <w:rPr>
                <w:sz w:val="14"/>
              </w:rPr>
              <w:t xml:space="preserve">:       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366,7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290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179,2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140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366,7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290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366,7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290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501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400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501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400   </w:t>
            </w:r>
          </w:p>
        </w:tc>
      </w:tr>
      <w:tr w:rsidR="00B227A9" w:rsidRPr="00B227A9">
        <w:trPr>
          <w:trHeight w:val="183"/>
        </w:trPr>
        <w:tc>
          <w:tcPr>
            <w:tcW w:w="149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Свекла       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65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50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65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50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65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50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65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50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90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70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90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70   </w:t>
            </w:r>
          </w:p>
        </w:tc>
      </w:tr>
      <w:tr w:rsidR="00B227A9" w:rsidRPr="00B227A9">
        <w:trPr>
          <w:trHeight w:val="183"/>
        </w:trPr>
        <w:tc>
          <w:tcPr>
            <w:tcW w:w="149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Морковь      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70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55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70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55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70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55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70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55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90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70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90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70   </w:t>
            </w:r>
          </w:p>
        </w:tc>
      </w:tr>
      <w:tr w:rsidR="00B227A9" w:rsidRPr="00B227A9">
        <w:trPr>
          <w:trHeight w:val="183"/>
        </w:trPr>
        <w:tc>
          <w:tcPr>
            <w:tcW w:w="149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Капуста       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белокочанная 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187,5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150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- 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-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187,5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150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187,5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150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250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200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250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200   </w:t>
            </w:r>
          </w:p>
        </w:tc>
      </w:tr>
      <w:tr w:rsidR="00B227A9" w:rsidRPr="00B227A9">
        <w:trPr>
          <w:trHeight w:val="183"/>
        </w:trPr>
        <w:tc>
          <w:tcPr>
            <w:tcW w:w="149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Лук репчатый 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24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20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24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20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24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20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24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20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24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20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24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20   </w:t>
            </w:r>
          </w:p>
        </w:tc>
      </w:tr>
      <w:tr w:rsidR="00B227A9" w:rsidRPr="00B227A9">
        <w:trPr>
          <w:trHeight w:val="183"/>
        </w:trPr>
        <w:tc>
          <w:tcPr>
            <w:tcW w:w="149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>Огурцы, помидоры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(парниковые) 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15,2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15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15,2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15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15,2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15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15,2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15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41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40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41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40   </w:t>
            </w:r>
          </w:p>
        </w:tc>
      </w:tr>
      <w:tr w:rsidR="00B227A9" w:rsidRPr="00B227A9">
        <w:trPr>
          <w:trHeight w:val="183"/>
        </w:trPr>
        <w:tc>
          <w:tcPr>
            <w:tcW w:w="149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Другие овощи    </w:t>
            </w:r>
          </w:p>
          <w:p w:rsidR="00FF5CED" w:rsidRPr="00B227A9" w:rsidRDefault="00FF5CED">
            <w:pPr>
              <w:pStyle w:val="ConsPlusNonformat"/>
              <w:jc w:val="both"/>
            </w:pPr>
            <w:proofErr w:type="gramStart"/>
            <w:r w:rsidRPr="00B227A9">
              <w:rPr>
                <w:sz w:val="14"/>
              </w:rPr>
              <w:t xml:space="preserve">(кабачки,       </w:t>
            </w:r>
            <w:proofErr w:type="gramEnd"/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>баклажаны, перец</w:t>
            </w:r>
          </w:p>
          <w:p w:rsidR="00FF5CED" w:rsidRPr="00B227A9" w:rsidRDefault="00FF5CED">
            <w:pPr>
              <w:pStyle w:val="ConsPlusNonformat"/>
              <w:jc w:val="both"/>
            </w:pPr>
            <w:proofErr w:type="gramStart"/>
            <w:r w:rsidRPr="00B227A9">
              <w:rPr>
                <w:sz w:val="14"/>
              </w:rPr>
              <w:t>сладкий</w:t>
            </w:r>
            <w:proofErr w:type="gramEnd"/>
            <w:r w:rsidRPr="00B227A9">
              <w:rPr>
                <w:sz w:val="14"/>
              </w:rPr>
              <w:t>, капуста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>цветная, капуста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>брокколи, тыква,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фасоль зеленая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стручковая)  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62,5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50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62,5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50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62,5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50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62,5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50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62,5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50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62,5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50   </w:t>
            </w:r>
          </w:p>
        </w:tc>
      </w:tr>
      <w:tr w:rsidR="00B227A9" w:rsidRPr="00B227A9">
        <w:trPr>
          <w:trHeight w:val="183"/>
        </w:trPr>
        <w:tc>
          <w:tcPr>
            <w:tcW w:w="149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Овощи соленые и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маринованные    </w:t>
            </w:r>
          </w:p>
          <w:p w:rsidR="00FF5CED" w:rsidRPr="00B227A9" w:rsidRDefault="00FF5CED">
            <w:pPr>
              <w:pStyle w:val="ConsPlusNonformat"/>
              <w:jc w:val="both"/>
            </w:pPr>
            <w:proofErr w:type="gramStart"/>
            <w:r w:rsidRPr="00B227A9">
              <w:rPr>
                <w:sz w:val="14"/>
              </w:rPr>
              <w:t xml:space="preserve">(капуста,       </w:t>
            </w:r>
            <w:proofErr w:type="gramEnd"/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огурцы)      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18,8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15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- 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-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18,8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15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18,8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15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18,8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15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18,8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15   </w:t>
            </w:r>
          </w:p>
        </w:tc>
      </w:tr>
      <w:tr w:rsidR="00B227A9" w:rsidRPr="00B227A9">
        <w:trPr>
          <w:trHeight w:val="183"/>
        </w:trPr>
        <w:tc>
          <w:tcPr>
            <w:tcW w:w="149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proofErr w:type="gramStart"/>
            <w:r w:rsidRPr="00B227A9">
              <w:rPr>
                <w:sz w:val="14"/>
              </w:rPr>
              <w:t xml:space="preserve">Зелень (лук     </w:t>
            </w:r>
            <w:proofErr w:type="gramEnd"/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зеленый,      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>петрушка, укроп)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20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14,8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20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14,8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20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14,8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20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14,8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20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14,8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20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14,8  </w:t>
            </w:r>
          </w:p>
        </w:tc>
      </w:tr>
      <w:tr w:rsidR="00B227A9" w:rsidRPr="00B227A9">
        <w:trPr>
          <w:trHeight w:val="183"/>
        </w:trPr>
        <w:tc>
          <w:tcPr>
            <w:tcW w:w="149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Овощи         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>консервированные</w:t>
            </w:r>
          </w:p>
          <w:p w:rsidR="00FF5CED" w:rsidRPr="00B227A9" w:rsidRDefault="00FF5CED">
            <w:pPr>
              <w:pStyle w:val="ConsPlusNonformat"/>
              <w:jc w:val="both"/>
            </w:pPr>
            <w:proofErr w:type="gramStart"/>
            <w:r w:rsidRPr="00B227A9">
              <w:rPr>
                <w:sz w:val="14"/>
              </w:rPr>
              <w:t xml:space="preserve">(горошек        </w:t>
            </w:r>
            <w:proofErr w:type="gramEnd"/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>зеленый, фасоль,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кукуруза)    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38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24,7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- 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-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38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24,7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-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-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25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16,2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38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24,7  </w:t>
            </w:r>
          </w:p>
        </w:tc>
      </w:tr>
      <w:tr w:rsidR="00B227A9" w:rsidRPr="00B227A9">
        <w:trPr>
          <w:trHeight w:val="183"/>
        </w:trPr>
        <w:tc>
          <w:tcPr>
            <w:tcW w:w="149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Фрукты свежие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150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150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150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150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150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150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300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300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300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300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300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300   </w:t>
            </w:r>
          </w:p>
        </w:tc>
      </w:tr>
      <w:tr w:rsidR="00B227A9" w:rsidRPr="00B227A9">
        <w:trPr>
          <w:trHeight w:val="183"/>
        </w:trPr>
        <w:tc>
          <w:tcPr>
            <w:tcW w:w="149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Сухофрукты      </w:t>
            </w:r>
          </w:p>
          <w:p w:rsidR="00FF5CED" w:rsidRPr="00B227A9" w:rsidRDefault="00FF5CED">
            <w:pPr>
              <w:pStyle w:val="ConsPlusNonformat"/>
              <w:jc w:val="both"/>
            </w:pPr>
            <w:proofErr w:type="gramStart"/>
            <w:r w:rsidRPr="00B227A9">
              <w:rPr>
                <w:sz w:val="14"/>
              </w:rPr>
              <w:t xml:space="preserve">(курага,        </w:t>
            </w:r>
            <w:proofErr w:type="gramEnd"/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>чернослив, изюм,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>компотная смесь)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20,4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20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20,4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20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20,4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20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20,4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20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20,4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20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26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25,5  </w:t>
            </w:r>
          </w:p>
        </w:tc>
      </w:tr>
      <w:tr w:rsidR="00B227A9" w:rsidRPr="00B227A9">
        <w:trPr>
          <w:trHeight w:val="183"/>
        </w:trPr>
        <w:tc>
          <w:tcPr>
            <w:tcW w:w="149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Соки фруктовые,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овощные      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100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100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100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100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100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100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200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200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300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300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200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200   </w:t>
            </w:r>
          </w:p>
        </w:tc>
      </w:tr>
      <w:tr w:rsidR="00B227A9" w:rsidRPr="00B227A9">
        <w:trPr>
          <w:trHeight w:val="183"/>
        </w:trPr>
        <w:tc>
          <w:tcPr>
            <w:tcW w:w="149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Говядина     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127,7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90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127,7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90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177,3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125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56,7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40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127,7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90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177,3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125   </w:t>
            </w:r>
          </w:p>
        </w:tc>
      </w:tr>
      <w:tr w:rsidR="00B227A9" w:rsidRPr="00B227A9">
        <w:trPr>
          <w:trHeight w:val="183"/>
        </w:trPr>
        <w:tc>
          <w:tcPr>
            <w:tcW w:w="149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Птица        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25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22,2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25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22,2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25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22,2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-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-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25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22,2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29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25,8  </w:t>
            </w:r>
          </w:p>
        </w:tc>
      </w:tr>
      <w:tr w:rsidR="00B227A9" w:rsidRPr="00B227A9">
        <w:trPr>
          <w:trHeight w:val="183"/>
        </w:trPr>
        <w:tc>
          <w:tcPr>
            <w:tcW w:w="149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>Колбаса вареная,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сосиски      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12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12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12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12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12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12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-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-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- 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-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16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16   </w:t>
            </w:r>
          </w:p>
        </w:tc>
      </w:tr>
      <w:tr w:rsidR="00B227A9" w:rsidRPr="00B227A9">
        <w:trPr>
          <w:trHeight w:val="183"/>
        </w:trPr>
        <w:tc>
          <w:tcPr>
            <w:tcW w:w="149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Рыба,         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рыбопродукты, 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нерыбные      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продукты моря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59,1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32,5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59,1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32,5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77,3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42,5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-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-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59,1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32,5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77,3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42,5  </w:t>
            </w:r>
          </w:p>
        </w:tc>
      </w:tr>
      <w:tr w:rsidR="00B227A9" w:rsidRPr="00B227A9">
        <w:trPr>
          <w:trHeight w:val="183"/>
        </w:trPr>
        <w:tc>
          <w:tcPr>
            <w:tcW w:w="149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Творог       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20,4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20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20,4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20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35,7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35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15,3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15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20,4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20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35,7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35   </w:t>
            </w:r>
          </w:p>
        </w:tc>
      </w:tr>
      <w:tr w:rsidR="00B227A9" w:rsidRPr="00B227A9">
        <w:trPr>
          <w:trHeight w:val="183"/>
        </w:trPr>
        <w:tc>
          <w:tcPr>
            <w:tcW w:w="149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Сыр          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16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15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16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15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16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15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-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-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16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15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16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15   </w:t>
            </w:r>
          </w:p>
        </w:tc>
      </w:tr>
      <w:tr w:rsidR="00B227A9" w:rsidRPr="00B227A9">
        <w:trPr>
          <w:trHeight w:val="183"/>
        </w:trPr>
        <w:tc>
          <w:tcPr>
            <w:tcW w:w="149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Яйцо         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1/2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шт.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1/2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шт.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1/2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шт.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1/2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шт.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>1/2 шт.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1/2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шт.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1/4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шт.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1/4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шт.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1/2 шт.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>1/2 шт.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 шт.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 шт.  </w:t>
            </w:r>
          </w:p>
        </w:tc>
      </w:tr>
      <w:tr w:rsidR="00B227A9" w:rsidRPr="00B227A9">
        <w:trPr>
          <w:trHeight w:val="183"/>
        </w:trPr>
        <w:tc>
          <w:tcPr>
            <w:tcW w:w="149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Кисломолочные   </w:t>
            </w:r>
          </w:p>
          <w:p w:rsidR="00FF5CED" w:rsidRPr="00B227A9" w:rsidRDefault="00FF5CED">
            <w:pPr>
              <w:pStyle w:val="ConsPlusNonformat"/>
              <w:jc w:val="both"/>
            </w:pPr>
            <w:proofErr w:type="gramStart"/>
            <w:r w:rsidRPr="00B227A9">
              <w:rPr>
                <w:sz w:val="14"/>
              </w:rPr>
              <w:t xml:space="preserve">напитки (кефир, </w:t>
            </w:r>
            <w:proofErr w:type="gramEnd"/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>йогурт, ряженка,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простокваша,  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ацидофилин)  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125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121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125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121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207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200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125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121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125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121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207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200   </w:t>
            </w:r>
          </w:p>
        </w:tc>
      </w:tr>
      <w:tr w:rsidR="00B227A9" w:rsidRPr="00B227A9">
        <w:trPr>
          <w:trHeight w:val="183"/>
        </w:trPr>
        <w:tc>
          <w:tcPr>
            <w:tcW w:w="149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Молоко       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211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200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105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100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211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200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105,5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100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211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200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211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200   </w:t>
            </w:r>
          </w:p>
        </w:tc>
      </w:tr>
      <w:tr w:rsidR="00B227A9" w:rsidRPr="00B227A9">
        <w:trPr>
          <w:trHeight w:val="183"/>
        </w:trPr>
        <w:tc>
          <w:tcPr>
            <w:tcW w:w="149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Масло сливочное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20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20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20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20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20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20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40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40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10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10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30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30   </w:t>
            </w:r>
          </w:p>
        </w:tc>
      </w:tr>
      <w:tr w:rsidR="00B227A9" w:rsidRPr="00B227A9">
        <w:trPr>
          <w:trHeight w:val="183"/>
        </w:trPr>
        <w:tc>
          <w:tcPr>
            <w:tcW w:w="149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Масло         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растительное 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20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20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20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20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20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20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30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30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25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25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30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30   </w:t>
            </w:r>
          </w:p>
        </w:tc>
      </w:tr>
      <w:tr w:rsidR="00B227A9" w:rsidRPr="00B227A9">
        <w:trPr>
          <w:trHeight w:val="183"/>
        </w:trPr>
        <w:tc>
          <w:tcPr>
            <w:tcW w:w="149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Сметана      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15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15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15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15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15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15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15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15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10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10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25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25   </w:t>
            </w:r>
          </w:p>
        </w:tc>
      </w:tr>
      <w:tr w:rsidR="00B227A9" w:rsidRPr="00B227A9">
        <w:trPr>
          <w:trHeight w:val="183"/>
        </w:trPr>
        <w:tc>
          <w:tcPr>
            <w:tcW w:w="149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Сахар, варенье,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печенье,      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кондитерские  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изделия      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50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50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30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30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50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50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60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60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- 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-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60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60   </w:t>
            </w:r>
          </w:p>
        </w:tc>
      </w:tr>
      <w:tr w:rsidR="00B227A9" w:rsidRPr="00B227A9">
        <w:trPr>
          <w:trHeight w:val="183"/>
        </w:trPr>
        <w:tc>
          <w:tcPr>
            <w:tcW w:w="149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lastRenderedPageBreak/>
              <w:t xml:space="preserve">Чай          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 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 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2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2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3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3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2 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2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2 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2    </w:t>
            </w:r>
          </w:p>
        </w:tc>
      </w:tr>
      <w:tr w:rsidR="00B227A9" w:rsidRPr="00B227A9">
        <w:trPr>
          <w:trHeight w:val="183"/>
        </w:trPr>
        <w:tc>
          <w:tcPr>
            <w:tcW w:w="149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Кофе, какао  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1,4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1,4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1,4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1,4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1,4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1,4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-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-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1,4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1,4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2 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2    </w:t>
            </w:r>
          </w:p>
        </w:tc>
      </w:tr>
      <w:tr w:rsidR="00B227A9" w:rsidRPr="00B227A9">
        <w:trPr>
          <w:trHeight w:val="183"/>
        </w:trPr>
        <w:tc>
          <w:tcPr>
            <w:tcW w:w="149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Желатин      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0,5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0,5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0,5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0,5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0,5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0,5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0,5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0,5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0,5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0,5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0,5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0,5   </w:t>
            </w:r>
          </w:p>
        </w:tc>
      </w:tr>
      <w:tr w:rsidR="00B227A9" w:rsidRPr="00B227A9">
        <w:trPr>
          <w:trHeight w:val="183"/>
        </w:trPr>
        <w:tc>
          <w:tcPr>
            <w:tcW w:w="149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Дрожжи        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прессованные 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0,25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0,25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0,25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0,25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0,25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0,25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0,25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0,25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- 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-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1,25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1,25  </w:t>
            </w:r>
          </w:p>
        </w:tc>
      </w:tr>
      <w:tr w:rsidR="00B227A9" w:rsidRPr="00B227A9">
        <w:trPr>
          <w:trHeight w:val="183"/>
        </w:trPr>
        <w:tc>
          <w:tcPr>
            <w:tcW w:w="149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Соль         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6 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6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6 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6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6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6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3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3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4 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4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8 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8    </w:t>
            </w:r>
          </w:p>
        </w:tc>
      </w:tr>
      <w:tr w:rsidR="00B227A9" w:rsidRPr="00B227A9">
        <w:trPr>
          <w:trHeight w:val="183"/>
        </w:trPr>
        <w:tc>
          <w:tcPr>
            <w:tcW w:w="149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Томат паста,  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томат-пюре   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3 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3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- 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-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5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5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5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5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5 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5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5 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5    </w:t>
            </w:r>
          </w:p>
        </w:tc>
      </w:tr>
      <w:tr w:rsidR="00B227A9" w:rsidRPr="00B227A9">
        <w:trPr>
          <w:trHeight w:val="183"/>
        </w:trPr>
        <w:tc>
          <w:tcPr>
            <w:tcW w:w="149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Шиповник     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15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15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15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15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15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15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15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15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15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15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15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15   </w:t>
            </w:r>
          </w:p>
        </w:tc>
      </w:tr>
      <w:tr w:rsidR="00B227A9" w:rsidRPr="00B227A9">
        <w:trPr>
          <w:trHeight w:val="183"/>
        </w:trPr>
        <w:tc>
          <w:tcPr>
            <w:tcW w:w="149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Смесь белковая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композитная   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сухая        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27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27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27  </w:t>
            </w: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27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36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36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18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18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24 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24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42 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 42   </w:t>
            </w:r>
          </w:p>
        </w:tc>
      </w:tr>
      <w:tr w:rsidR="00B227A9" w:rsidRPr="00B227A9">
        <w:trPr>
          <w:trHeight w:val="183"/>
        </w:trPr>
        <w:tc>
          <w:tcPr>
            <w:tcW w:w="149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Витаминно-    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минеральные     </w:t>
            </w:r>
          </w:p>
          <w:p w:rsidR="00FF5CED" w:rsidRPr="00B227A9" w:rsidRDefault="00FF5CED">
            <w:pPr>
              <w:pStyle w:val="ConsPlusNonformat"/>
              <w:jc w:val="both"/>
            </w:pPr>
            <w:proofErr w:type="gramStart"/>
            <w:r w:rsidRPr="00B227A9">
              <w:rPr>
                <w:sz w:val="14"/>
              </w:rPr>
              <w:t xml:space="preserve">комплексы (% от </w:t>
            </w:r>
            <w:proofErr w:type="gramEnd"/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физиологической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нормы)         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50 -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100 </w:t>
            </w: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</w:p>
        </w:tc>
        <w:tc>
          <w:tcPr>
            <w:tcW w:w="581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50 -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100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50 -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100  </w:t>
            </w: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</w:p>
        </w:tc>
        <w:tc>
          <w:tcPr>
            <w:tcW w:w="664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50 -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100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</w:p>
        </w:tc>
        <w:tc>
          <w:tcPr>
            <w:tcW w:w="747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75 -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100  </w:t>
            </w: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</w:p>
        </w:tc>
        <w:tc>
          <w:tcPr>
            <w:tcW w:w="830" w:type="dxa"/>
            <w:tcBorders>
              <w:top w:val="nil"/>
            </w:tcBorders>
          </w:tcPr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75 -  </w:t>
            </w:r>
          </w:p>
          <w:p w:rsidR="00FF5CED" w:rsidRPr="00B227A9" w:rsidRDefault="00FF5CED">
            <w:pPr>
              <w:pStyle w:val="ConsPlusNonformat"/>
              <w:jc w:val="both"/>
            </w:pPr>
            <w:r w:rsidRPr="00B227A9">
              <w:rPr>
                <w:sz w:val="14"/>
              </w:rPr>
              <w:t xml:space="preserve">  100   </w:t>
            </w:r>
          </w:p>
        </w:tc>
      </w:tr>
    </w:tbl>
    <w:p w:rsidR="00FF5CED" w:rsidRPr="00B227A9" w:rsidRDefault="00FF5CED">
      <w:pPr>
        <w:pStyle w:val="ConsPlusNormal"/>
      </w:pPr>
    </w:p>
    <w:p w:rsidR="007628CB" w:rsidRPr="00B227A9" w:rsidRDefault="007628CB">
      <w:bookmarkStart w:id="1" w:name="_GoBack"/>
      <w:bookmarkEnd w:id="1"/>
    </w:p>
    <w:sectPr w:rsidR="007628CB" w:rsidRPr="00B227A9" w:rsidSect="00934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CED"/>
    <w:rsid w:val="006E4C7D"/>
    <w:rsid w:val="007628CB"/>
    <w:rsid w:val="00815C3B"/>
    <w:rsid w:val="00B227A9"/>
    <w:rsid w:val="00C933C1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C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F5C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F5C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F5C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C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F5C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F5C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F5C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C1AA3CA3CA2D482419C7FA6DD0F23133F3A43E7A9993C2972A7F0358E5DECA33C22F9CF1E49669B753252DC24F61111A482EAB4F0F901DF61M" TargetMode="External"/><Relationship Id="rId5" Type="http://schemas.openxmlformats.org/officeDocument/2006/relationships/hyperlink" Target="consultantplus://offline/ref=8C1AA3CA3CA2D482419C7FA6DD0F23133D3844EDAB9561237AFEFC378952B3B43B6BF5CE1E486299776D57C935AE1D13B99CE8A8ECFB03F0DA6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Кушнир Олеся Николаевна</dc:creator>
  <cp:lastModifiedBy>Кушнир Олеся Николаевна</cp:lastModifiedBy>
  <cp:revision>2</cp:revision>
  <dcterms:created xsi:type="dcterms:W3CDTF">2023-02-13T12:58:00Z</dcterms:created>
  <dcterms:modified xsi:type="dcterms:W3CDTF">2023-02-13T12:58:00Z</dcterms:modified>
</cp:coreProperties>
</file>